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6C" w:rsidRDefault="00BA546C" w:rsidP="00BA54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BA546C" w:rsidRDefault="00BA546C" w:rsidP="00BA54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 в администрацию Мёдовского сельского поселения Богучарского муниципального района Воронежской области  в  2024г.»</w:t>
      </w:r>
    </w:p>
    <w:p w:rsidR="00BA546C" w:rsidRDefault="00BA546C" w:rsidP="00BA546C">
      <w:pPr>
        <w:spacing w:line="276" w:lineRule="auto"/>
        <w:rPr>
          <w:szCs w:val="26"/>
        </w:rPr>
      </w:pP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2024 году общее количество поступивших в администрацию Мёдовского сельского поселения  устных и письменных обращений граждан составило 15, что на   7%  больше, чем в     2022  году (14) .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Основная масса обращений граждан имеет первичный характер.    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Тематика обращений граждан в администрацию Мёдовского сельского поселения  в 2024 году  (в процентном соотношении):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экономика– 80  %   обращений; 12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-жилищно -коммунальная сфера  - 20  % обращений; 3</w:t>
      </w:r>
    </w:p>
    <w:p w:rsidR="00BA546C" w:rsidRPr="00B57A11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Мёдовского сельского поселения </w:t>
      </w:r>
      <w:r w:rsidRPr="001E3893">
        <w:rPr>
          <w:sz w:val="28"/>
          <w:szCs w:val="28"/>
        </w:rPr>
        <w:t xml:space="preserve"> поступило и</w:t>
      </w:r>
      <w:r>
        <w:rPr>
          <w:sz w:val="28"/>
          <w:szCs w:val="28"/>
        </w:rPr>
        <w:t xml:space="preserve"> рассмотрено 2 </w:t>
      </w:r>
      <w:r w:rsidRPr="001E3893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1E3893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уровне   </w:t>
      </w:r>
      <w:r w:rsidRPr="001E389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E3893">
        <w:rPr>
          <w:sz w:val="28"/>
          <w:szCs w:val="28"/>
        </w:rPr>
        <w:t xml:space="preserve"> 2</w:t>
      </w:r>
      <w:r>
        <w:rPr>
          <w:sz w:val="28"/>
          <w:szCs w:val="28"/>
        </w:rPr>
        <w:t>023</w:t>
      </w:r>
      <w:r w:rsidRPr="001E3893">
        <w:rPr>
          <w:sz w:val="28"/>
          <w:szCs w:val="28"/>
        </w:rPr>
        <w:t xml:space="preserve"> годом (</w:t>
      </w:r>
      <w:r>
        <w:rPr>
          <w:sz w:val="28"/>
          <w:szCs w:val="28"/>
        </w:rPr>
        <w:t>2</w:t>
      </w:r>
      <w:r w:rsidRPr="001E3893">
        <w:rPr>
          <w:sz w:val="28"/>
          <w:szCs w:val="28"/>
        </w:rPr>
        <w:t>)</w:t>
      </w:r>
      <w:r>
        <w:rPr>
          <w:sz w:val="28"/>
          <w:szCs w:val="28"/>
        </w:rPr>
        <w:t>.  В 2022</w:t>
      </w:r>
      <w:r w:rsidRPr="001E3893">
        <w:rPr>
          <w:sz w:val="28"/>
          <w:szCs w:val="28"/>
        </w:rPr>
        <w:t xml:space="preserve"> го</w:t>
      </w:r>
      <w:r>
        <w:rPr>
          <w:sz w:val="28"/>
          <w:szCs w:val="28"/>
        </w:rPr>
        <w:t>ду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2  письменных обращения, в 2021 </w:t>
      </w:r>
      <w:r w:rsidRPr="001E3893">
        <w:rPr>
          <w:sz w:val="28"/>
          <w:szCs w:val="28"/>
        </w:rPr>
        <w:t>году</w:t>
      </w:r>
      <w:r>
        <w:rPr>
          <w:sz w:val="28"/>
          <w:szCs w:val="28"/>
        </w:rPr>
        <w:t xml:space="preserve"> – 5.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Наибольшее количество обращений в 2024  году  в администрацию Мёдовского сельского поселения  среди населенных пунктов поселения  поступило от жителей п.Южный  6  обращений.  От жителей п.Дубрава поступило 5 обращений, от жителей с.Мёдово – 2 обращения, от жителей х.Малеванный – 1 обращение. От жителей с.Каразеево обращений не поступало.</w:t>
      </w:r>
      <w:r w:rsidRPr="0000422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администрацию Мёдовского сельского поселения поступило 1 электронное обращение.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Лидирующее место в обращениях граждан занимают вопросы работы органов местного самоуправления  (организация водоснабжения, уличное освещение, благоустройство территории населенных пунктов поселения).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Среди обращений в отчетном периоде выделялись обращения, касающиеся жилищно-коммунальной сферы и социальной сферы. 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своих обращениях  заявители наиболее часто поднимают следующие  проблемы: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электроснабжения  в населенных пунктах поселения;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 в населенных пунктах поселения;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благоустройство населенных пунктов.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Мёдовского сельского поселения                         С.В.Чупраков</w:t>
      </w: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</w:p>
    <w:p w:rsidR="00BA546C" w:rsidRDefault="00BA546C" w:rsidP="00BA546C">
      <w:pPr>
        <w:pStyle w:val="a8"/>
        <w:spacing w:line="276" w:lineRule="auto"/>
        <w:rPr>
          <w:sz w:val="28"/>
          <w:szCs w:val="28"/>
        </w:rPr>
      </w:pPr>
    </w:p>
    <w:p w:rsidR="00BA546C" w:rsidRDefault="00BA546C" w:rsidP="00BA546C"/>
    <w:p w:rsidR="00BA546C" w:rsidRDefault="00BA546C" w:rsidP="00BA546C"/>
    <w:p w:rsidR="00BA546C" w:rsidRDefault="00BA546C" w:rsidP="00BA546C"/>
    <w:p w:rsidR="00BA546C" w:rsidRDefault="00BA546C" w:rsidP="00BA546C"/>
    <w:p w:rsidR="00BA546C" w:rsidRDefault="00BA546C" w:rsidP="00BA546C"/>
    <w:p w:rsidR="0090668C" w:rsidRPr="00BA546C" w:rsidRDefault="0090668C" w:rsidP="00BA546C">
      <w:pPr>
        <w:rPr>
          <w:szCs w:val="28"/>
        </w:rPr>
      </w:pPr>
    </w:p>
    <w:sectPr w:rsidR="0090668C" w:rsidRPr="00BA546C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86" w:rsidRDefault="00840586" w:rsidP="00F76593">
      <w:pPr>
        <w:spacing w:line="240" w:lineRule="auto"/>
      </w:pPr>
      <w:r>
        <w:separator/>
      </w:r>
    </w:p>
  </w:endnote>
  <w:endnote w:type="continuationSeparator" w:id="0">
    <w:p w:rsidR="00840586" w:rsidRDefault="00840586" w:rsidP="00F76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86" w:rsidRDefault="00840586" w:rsidP="00F76593">
      <w:pPr>
        <w:spacing w:line="240" w:lineRule="auto"/>
      </w:pPr>
      <w:r>
        <w:separator/>
      </w:r>
    </w:p>
  </w:footnote>
  <w:footnote w:type="continuationSeparator" w:id="0">
    <w:p w:rsidR="00840586" w:rsidRDefault="00840586" w:rsidP="00F765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BA51EC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73E2">
      <w:rPr>
        <w:rStyle w:val="a7"/>
        <w:noProof/>
      </w:rPr>
      <w:t>7</w:t>
    </w:r>
    <w:r>
      <w:rPr>
        <w:rStyle w:val="a7"/>
      </w:rPr>
      <w:fldChar w:fldCharType="end"/>
    </w:r>
  </w:p>
  <w:p w:rsidR="00BD582F" w:rsidRDefault="008405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BA51EC" w:rsidP="00C353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7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46C">
      <w:rPr>
        <w:rStyle w:val="a7"/>
        <w:noProof/>
      </w:rPr>
      <w:t>2</w:t>
    </w:r>
    <w:r>
      <w:rPr>
        <w:rStyle w:val="a7"/>
      </w:rPr>
      <w:fldChar w:fldCharType="end"/>
    </w:r>
  </w:p>
  <w:p w:rsidR="00BD582F" w:rsidRDefault="008405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B9"/>
    <w:rsid w:val="0003651D"/>
    <w:rsid w:val="00066ED0"/>
    <w:rsid w:val="0007081E"/>
    <w:rsid w:val="000A134C"/>
    <w:rsid w:val="000A42B4"/>
    <w:rsid w:val="000B6157"/>
    <w:rsid w:val="000E5CF6"/>
    <w:rsid w:val="00114780"/>
    <w:rsid w:val="001379AE"/>
    <w:rsid w:val="00192818"/>
    <w:rsid w:val="001B1CF7"/>
    <w:rsid w:val="001C499E"/>
    <w:rsid w:val="0020160B"/>
    <w:rsid w:val="002209E8"/>
    <w:rsid w:val="00226B1C"/>
    <w:rsid w:val="002375A9"/>
    <w:rsid w:val="002643B6"/>
    <w:rsid w:val="002B44C3"/>
    <w:rsid w:val="002C18BB"/>
    <w:rsid w:val="002D25D1"/>
    <w:rsid w:val="002E0124"/>
    <w:rsid w:val="002E28E3"/>
    <w:rsid w:val="002F0175"/>
    <w:rsid w:val="00310A95"/>
    <w:rsid w:val="00311348"/>
    <w:rsid w:val="003167F8"/>
    <w:rsid w:val="00387A9E"/>
    <w:rsid w:val="00404F78"/>
    <w:rsid w:val="00407B58"/>
    <w:rsid w:val="004364DD"/>
    <w:rsid w:val="00437920"/>
    <w:rsid w:val="00452C40"/>
    <w:rsid w:val="00473365"/>
    <w:rsid w:val="004805AA"/>
    <w:rsid w:val="004862CA"/>
    <w:rsid w:val="004A11B2"/>
    <w:rsid w:val="004C3B2A"/>
    <w:rsid w:val="004D2D21"/>
    <w:rsid w:val="004D63BA"/>
    <w:rsid w:val="004D6F58"/>
    <w:rsid w:val="004D7B9F"/>
    <w:rsid w:val="004E2FA1"/>
    <w:rsid w:val="005273E2"/>
    <w:rsid w:val="00537036"/>
    <w:rsid w:val="00541404"/>
    <w:rsid w:val="00545AF5"/>
    <w:rsid w:val="005816D8"/>
    <w:rsid w:val="005B320E"/>
    <w:rsid w:val="005E4FC4"/>
    <w:rsid w:val="0066257F"/>
    <w:rsid w:val="006772AF"/>
    <w:rsid w:val="00691E91"/>
    <w:rsid w:val="0069367B"/>
    <w:rsid w:val="006A46EC"/>
    <w:rsid w:val="006D10F1"/>
    <w:rsid w:val="006D78E7"/>
    <w:rsid w:val="006E2607"/>
    <w:rsid w:val="007320BA"/>
    <w:rsid w:val="007A254C"/>
    <w:rsid w:val="007C137C"/>
    <w:rsid w:val="007E1872"/>
    <w:rsid w:val="007E2CAE"/>
    <w:rsid w:val="007F0C99"/>
    <w:rsid w:val="00812544"/>
    <w:rsid w:val="00830357"/>
    <w:rsid w:val="00840586"/>
    <w:rsid w:val="00857116"/>
    <w:rsid w:val="0085753A"/>
    <w:rsid w:val="008900BF"/>
    <w:rsid w:val="008A0C5D"/>
    <w:rsid w:val="008A17EC"/>
    <w:rsid w:val="008B4424"/>
    <w:rsid w:val="008D64DD"/>
    <w:rsid w:val="008D7DF4"/>
    <w:rsid w:val="008E1161"/>
    <w:rsid w:val="008F6CE3"/>
    <w:rsid w:val="00901958"/>
    <w:rsid w:val="0090668C"/>
    <w:rsid w:val="00921D45"/>
    <w:rsid w:val="0092356D"/>
    <w:rsid w:val="0093256A"/>
    <w:rsid w:val="00952388"/>
    <w:rsid w:val="009564E0"/>
    <w:rsid w:val="009775E6"/>
    <w:rsid w:val="009C3DB9"/>
    <w:rsid w:val="009C79CB"/>
    <w:rsid w:val="009E3A9A"/>
    <w:rsid w:val="009E4869"/>
    <w:rsid w:val="00A06512"/>
    <w:rsid w:val="00A15D1D"/>
    <w:rsid w:val="00A337FD"/>
    <w:rsid w:val="00A40EF7"/>
    <w:rsid w:val="00A67D16"/>
    <w:rsid w:val="00A9650A"/>
    <w:rsid w:val="00AC1999"/>
    <w:rsid w:val="00AE261E"/>
    <w:rsid w:val="00B432C5"/>
    <w:rsid w:val="00B46B49"/>
    <w:rsid w:val="00B55D9A"/>
    <w:rsid w:val="00B5611D"/>
    <w:rsid w:val="00B75FF0"/>
    <w:rsid w:val="00BA51EC"/>
    <w:rsid w:val="00BA546C"/>
    <w:rsid w:val="00BA772D"/>
    <w:rsid w:val="00BB351F"/>
    <w:rsid w:val="00BB7041"/>
    <w:rsid w:val="00BB7454"/>
    <w:rsid w:val="00BC0C42"/>
    <w:rsid w:val="00BD373B"/>
    <w:rsid w:val="00BE5F4B"/>
    <w:rsid w:val="00BE7064"/>
    <w:rsid w:val="00BF3051"/>
    <w:rsid w:val="00C2561A"/>
    <w:rsid w:val="00C30EC9"/>
    <w:rsid w:val="00C533ED"/>
    <w:rsid w:val="00C615D9"/>
    <w:rsid w:val="00C7105C"/>
    <w:rsid w:val="00C8138B"/>
    <w:rsid w:val="00CA19B7"/>
    <w:rsid w:val="00CD5114"/>
    <w:rsid w:val="00CD65A5"/>
    <w:rsid w:val="00D1238A"/>
    <w:rsid w:val="00D42AF7"/>
    <w:rsid w:val="00D45DDF"/>
    <w:rsid w:val="00D51ADF"/>
    <w:rsid w:val="00D56432"/>
    <w:rsid w:val="00D62B68"/>
    <w:rsid w:val="00D92960"/>
    <w:rsid w:val="00D934AB"/>
    <w:rsid w:val="00DA1835"/>
    <w:rsid w:val="00DC4C39"/>
    <w:rsid w:val="00DD6596"/>
    <w:rsid w:val="00DD7F9B"/>
    <w:rsid w:val="00E0049C"/>
    <w:rsid w:val="00E05D46"/>
    <w:rsid w:val="00E605D2"/>
    <w:rsid w:val="00E84C9F"/>
    <w:rsid w:val="00EC4C79"/>
    <w:rsid w:val="00F058DE"/>
    <w:rsid w:val="00F1151A"/>
    <w:rsid w:val="00F23E4F"/>
    <w:rsid w:val="00F260FF"/>
    <w:rsid w:val="00F42322"/>
    <w:rsid w:val="00F56ECB"/>
    <w:rsid w:val="00F70D2F"/>
    <w:rsid w:val="00F73370"/>
    <w:rsid w:val="00F76593"/>
    <w:rsid w:val="00F8027D"/>
    <w:rsid w:val="00F8209E"/>
    <w:rsid w:val="00F96695"/>
    <w:rsid w:val="00FA493B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B9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9C3D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9C3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DB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9C3DB9"/>
  </w:style>
  <w:style w:type="paragraph" w:styleId="a8">
    <w:name w:val="No Spacing"/>
    <w:uiPriority w:val="1"/>
    <w:qFormat/>
    <w:rsid w:val="009C3D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бычный.Название подразделения Знак"/>
    <w:link w:val="a3"/>
    <w:rsid w:val="009C3DB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p3">
    <w:name w:val="p3"/>
    <w:basedOn w:val="a"/>
    <w:rsid w:val="00BE5F4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E3A9A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35</cp:revision>
  <cp:lastPrinted>2021-01-11T11:17:00Z</cp:lastPrinted>
  <dcterms:created xsi:type="dcterms:W3CDTF">2015-04-10T12:11:00Z</dcterms:created>
  <dcterms:modified xsi:type="dcterms:W3CDTF">2025-01-09T10:46:00Z</dcterms:modified>
</cp:coreProperties>
</file>