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D04122">
        <w:rPr>
          <w:b/>
          <w:sz w:val="28"/>
          <w:szCs w:val="28"/>
        </w:rPr>
        <w:t>Мёдовского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 за </w:t>
      </w:r>
      <w:r w:rsidR="000919EB">
        <w:rPr>
          <w:b/>
          <w:sz w:val="28"/>
          <w:szCs w:val="28"/>
        </w:rPr>
        <w:t>2</w:t>
      </w:r>
      <w:r w:rsidR="00523F6A">
        <w:rPr>
          <w:b/>
          <w:sz w:val="28"/>
          <w:szCs w:val="28"/>
        </w:rPr>
        <w:t xml:space="preserve"> квартал 202</w:t>
      </w:r>
      <w:r w:rsidR="00E72DBB">
        <w:rPr>
          <w:b/>
          <w:sz w:val="28"/>
          <w:szCs w:val="28"/>
        </w:rPr>
        <w:t>4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За </w:t>
      </w:r>
      <w:r w:rsidR="000919EB">
        <w:rPr>
          <w:sz w:val="28"/>
          <w:szCs w:val="28"/>
        </w:rPr>
        <w:t>2</w:t>
      </w:r>
      <w:r>
        <w:rPr>
          <w:sz w:val="28"/>
          <w:szCs w:val="28"/>
        </w:rPr>
        <w:t>-ый квартал 20</w:t>
      </w:r>
      <w:r w:rsidR="00523F6A">
        <w:rPr>
          <w:sz w:val="28"/>
          <w:szCs w:val="28"/>
        </w:rPr>
        <w:t>2</w:t>
      </w:r>
      <w:r w:rsidR="00E72DB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D0412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устных и письменных обращений граждан составило </w:t>
      </w:r>
      <w:r w:rsidR="00E72DBB">
        <w:rPr>
          <w:sz w:val="28"/>
          <w:szCs w:val="28"/>
        </w:rPr>
        <w:t>5</w:t>
      </w:r>
      <w:r>
        <w:rPr>
          <w:sz w:val="28"/>
          <w:szCs w:val="28"/>
        </w:rPr>
        <w:t xml:space="preserve">, что </w:t>
      </w:r>
      <w:r w:rsidR="00342512">
        <w:rPr>
          <w:sz w:val="28"/>
          <w:szCs w:val="28"/>
        </w:rPr>
        <w:t xml:space="preserve"> </w:t>
      </w:r>
      <w:r w:rsidR="00523F6A">
        <w:rPr>
          <w:sz w:val="28"/>
          <w:szCs w:val="28"/>
        </w:rPr>
        <w:t xml:space="preserve"> </w:t>
      </w:r>
      <w:r w:rsidR="002F2C1A">
        <w:rPr>
          <w:sz w:val="28"/>
          <w:szCs w:val="28"/>
        </w:rPr>
        <w:t xml:space="preserve">на </w:t>
      </w:r>
      <w:r w:rsidR="00E72DBB">
        <w:rPr>
          <w:sz w:val="28"/>
          <w:szCs w:val="28"/>
        </w:rPr>
        <w:t>40% больше, чем</w:t>
      </w:r>
      <w:r w:rsidR="002F2C1A">
        <w:rPr>
          <w:sz w:val="28"/>
          <w:szCs w:val="28"/>
        </w:rPr>
        <w:t xml:space="preserve"> </w:t>
      </w:r>
      <w:r w:rsidR="00CB167D">
        <w:rPr>
          <w:sz w:val="28"/>
          <w:szCs w:val="28"/>
        </w:rPr>
        <w:t xml:space="preserve"> </w:t>
      </w:r>
      <w:r w:rsidR="00342512">
        <w:rPr>
          <w:sz w:val="28"/>
          <w:szCs w:val="28"/>
        </w:rPr>
        <w:t xml:space="preserve"> </w:t>
      </w:r>
      <w:r w:rsidR="000919EB">
        <w:rPr>
          <w:sz w:val="28"/>
          <w:szCs w:val="28"/>
        </w:rPr>
        <w:t xml:space="preserve"> </w:t>
      </w:r>
      <w:r w:rsidR="00E72DBB">
        <w:rPr>
          <w:sz w:val="28"/>
          <w:szCs w:val="28"/>
        </w:rPr>
        <w:t>во</w:t>
      </w:r>
      <w:r w:rsidR="000919EB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квартал</w:t>
      </w:r>
      <w:r w:rsidR="00E72DBB">
        <w:rPr>
          <w:sz w:val="28"/>
          <w:szCs w:val="28"/>
        </w:rPr>
        <w:t>е</w:t>
      </w:r>
      <w:r w:rsidR="00CB1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42512">
        <w:rPr>
          <w:sz w:val="28"/>
          <w:szCs w:val="28"/>
        </w:rPr>
        <w:t>2</w:t>
      </w:r>
      <w:r w:rsidR="00E72DB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342512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2F2C1A">
        <w:rPr>
          <w:sz w:val="28"/>
          <w:szCs w:val="28"/>
        </w:rPr>
        <w:t>3</w:t>
      </w:r>
      <w:r>
        <w:rPr>
          <w:sz w:val="28"/>
          <w:szCs w:val="28"/>
        </w:rPr>
        <w:t xml:space="preserve">).      Основная масса обращений граждан имеет первичный характер.    </w:t>
      </w: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94BB2">
        <w:rPr>
          <w:sz w:val="28"/>
          <w:szCs w:val="28"/>
        </w:rPr>
        <w:t xml:space="preserve">      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D0412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</w:t>
      </w:r>
      <w:r w:rsidRPr="00494BB2">
        <w:rPr>
          <w:sz w:val="28"/>
          <w:szCs w:val="28"/>
        </w:rPr>
        <w:t>в</w:t>
      </w:r>
      <w:r w:rsidR="000919EB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494BB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23F6A">
        <w:rPr>
          <w:sz w:val="28"/>
          <w:szCs w:val="28"/>
        </w:rPr>
        <w:t>2</w:t>
      </w:r>
      <w:r w:rsidR="00E72DBB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CA7293" w:rsidRPr="00494BB2" w:rsidRDefault="00B114D8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7293" w:rsidRDefault="00CA7293" w:rsidP="002E67E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0CF">
        <w:rPr>
          <w:sz w:val="28"/>
          <w:szCs w:val="28"/>
        </w:rPr>
        <w:t xml:space="preserve">экономика </w:t>
      </w:r>
      <w:r w:rsidR="002E67E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E72DBB">
        <w:rPr>
          <w:sz w:val="28"/>
          <w:szCs w:val="28"/>
        </w:rPr>
        <w:t>100</w:t>
      </w:r>
      <w:r w:rsidR="00091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% </w:t>
      </w:r>
      <w:r w:rsidRPr="00494BB2">
        <w:rPr>
          <w:sz w:val="28"/>
          <w:szCs w:val="28"/>
        </w:rPr>
        <w:t xml:space="preserve"> обращений</w:t>
      </w:r>
      <w:r w:rsidR="002E67E9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E72DBB">
        <w:rPr>
          <w:sz w:val="28"/>
          <w:szCs w:val="28"/>
        </w:rPr>
        <w:t>5</w:t>
      </w:r>
    </w:p>
    <w:p w:rsidR="00CA7293" w:rsidRDefault="00CA7293" w:rsidP="00CA729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Из вышестоящих и других организаций в администрацию </w:t>
      </w:r>
      <w:r w:rsidR="00D04122">
        <w:rPr>
          <w:color w:val="000000"/>
          <w:sz w:val="28"/>
          <w:szCs w:val="28"/>
        </w:rPr>
        <w:t>Мёдовского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9B3371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 администрацию </w:t>
      </w:r>
      <w:r w:rsidR="00D0412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</w:t>
      </w:r>
      <w:r w:rsidRPr="001E389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919EB">
        <w:rPr>
          <w:sz w:val="28"/>
          <w:szCs w:val="28"/>
        </w:rPr>
        <w:t>о 2</w:t>
      </w:r>
      <w:r>
        <w:rPr>
          <w:sz w:val="28"/>
          <w:szCs w:val="28"/>
        </w:rPr>
        <w:t>-м квартале 20</w:t>
      </w:r>
      <w:r w:rsidR="003B0969">
        <w:rPr>
          <w:sz w:val="28"/>
          <w:szCs w:val="28"/>
        </w:rPr>
        <w:t>2</w:t>
      </w:r>
      <w:r w:rsidR="003B067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D957EC">
        <w:rPr>
          <w:sz w:val="28"/>
          <w:szCs w:val="28"/>
        </w:rPr>
        <w:t xml:space="preserve"> </w:t>
      </w:r>
      <w:r w:rsidR="00CB167D">
        <w:rPr>
          <w:sz w:val="28"/>
          <w:szCs w:val="28"/>
        </w:rPr>
        <w:t xml:space="preserve"> </w:t>
      </w:r>
      <w:r w:rsidR="00D957EC">
        <w:rPr>
          <w:sz w:val="28"/>
          <w:szCs w:val="28"/>
        </w:rPr>
        <w:t xml:space="preserve"> письменн</w:t>
      </w:r>
      <w:r w:rsidR="003B067E">
        <w:rPr>
          <w:sz w:val="28"/>
          <w:szCs w:val="28"/>
        </w:rPr>
        <w:t>ых</w:t>
      </w:r>
      <w:r w:rsidR="00D957EC">
        <w:rPr>
          <w:sz w:val="28"/>
          <w:szCs w:val="28"/>
        </w:rPr>
        <w:t xml:space="preserve"> обращени</w:t>
      </w:r>
      <w:r w:rsidR="003B067E">
        <w:rPr>
          <w:sz w:val="28"/>
          <w:szCs w:val="28"/>
        </w:rPr>
        <w:t>й не</w:t>
      </w:r>
      <w:r w:rsidR="003B067E" w:rsidRPr="003B067E">
        <w:rPr>
          <w:sz w:val="28"/>
          <w:szCs w:val="28"/>
        </w:rPr>
        <w:t xml:space="preserve"> </w:t>
      </w:r>
      <w:r w:rsidR="003B067E">
        <w:rPr>
          <w:sz w:val="28"/>
          <w:szCs w:val="28"/>
        </w:rPr>
        <w:t>поступило</w:t>
      </w:r>
      <w:r w:rsidR="000919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57EC">
        <w:rPr>
          <w:sz w:val="28"/>
          <w:szCs w:val="28"/>
        </w:rPr>
        <w:t xml:space="preserve"> </w:t>
      </w:r>
      <w:r w:rsidR="000919EB">
        <w:rPr>
          <w:sz w:val="28"/>
          <w:szCs w:val="28"/>
        </w:rPr>
        <w:t xml:space="preserve"> </w:t>
      </w:r>
      <w:r w:rsidR="00CB167D">
        <w:rPr>
          <w:sz w:val="28"/>
          <w:szCs w:val="28"/>
        </w:rPr>
        <w:t xml:space="preserve"> </w:t>
      </w:r>
      <w:r w:rsidR="003B0969">
        <w:rPr>
          <w:sz w:val="28"/>
          <w:szCs w:val="28"/>
        </w:rPr>
        <w:t xml:space="preserve"> во </w:t>
      </w:r>
      <w:r w:rsidR="000919EB">
        <w:rPr>
          <w:sz w:val="28"/>
          <w:szCs w:val="28"/>
        </w:rPr>
        <w:t xml:space="preserve">2 </w:t>
      </w:r>
      <w:r w:rsidR="006D6CF5">
        <w:rPr>
          <w:sz w:val="28"/>
          <w:szCs w:val="28"/>
        </w:rPr>
        <w:t>-м квартал</w:t>
      </w:r>
      <w:r w:rsidR="00CB167D">
        <w:rPr>
          <w:sz w:val="28"/>
          <w:szCs w:val="28"/>
        </w:rPr>
        <w:t>е</w:t>
      </w:r>
      <w:r w:rsidR="00B114D8">
        <w:rPr>
          <w:sz w:val="28"/>
          <w:szCs w:val="28"/>
        </w:rPr>
        <w:t xml:space="preserve"> </w:t>
      </w:r>
      <w:r w:rsidR="00342512">
        <w:rPr>
          <w:sz w:val="28"/>
          <w:szCs w:val="28"/>
        </w:rPr>
        <w:t xml:space="preserve"> 202</w:t>
      </w:r>
      <w:r w:rsidR="003B067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342512">
        <w:rPr>
          <w:sz w:val="28"/>
          <w:szCs w:val="28"/>
        </w:rPr>
        <w:t xml:space="preserve"> </w:t>
      </w:r>
      <w:r w:rsidR="00D04122">
        <w:rPr>
          <w:sz w:val="28"/>
          <w:szCs w:val="28"/>
        </w:rPr>
        <w:t xml:space="preserve"> поступ</w:t>
      </w:r>
      <w:r w:rsidR="003B067E">
        <w:rPr>
          <w:sz w:val="28"/>
          <w:szCs w:val="28"/>
        </w:rPr>
        <w:t>и</w:t>
      </w:r>
      <w:r w:rsidR="00D04122">
        <w:rPr>
          <w:sz w:val="28"/>
          <w:szCs w:val="28"/>
        </w:rPr>
        <w:t>ло</w:t>
      </w:r>
      <w:r w:rsidR="003B067E">
        <w:rPr>
          <w:sz w:val="28"/>
          <w:szCs w:val="28"/>
        </w:rPr>
        <w:t xml:space="preserve"> одно </w:t>
      </w:r>
      <w:r w:rsidR="003B067E" w:rsidRPr="003B067E">
        <w:rPr>
          <w:sz w:val="28"/>
          <w:szCs w:val="28"/>
        </w:rPr>
        <w:t xml:space="preserve"> </w:t>
      </w:r>
      <w:r w:rsidR="003B067E">
        <w:rPr>
          <w:sz w:val="28"/>
          <w:szCs w:val="28"/>
        </w:rPr>
        <w:t>письменное обращение</w:t>
      </w:r>
      <w:r>
        <w:rPr>
          <w:sz w:val="28"/>
          <w:szCs w:val="28"/>
        </w:rPr>
        <w:t>.</w:t>
      </w:r>
    </w:p>
    <w:p w:rsidR="00CA7293" w:rsidRPr="004D63BA" w:rsidRDefault="00CA7293" w:rsidP="00CA7293">
      <w:pPr>
        <w:pStyle w:val="a6"/>
        <w:spacing w:line="276" w:lineRule="auto"/>
        <w:rPr>
          <w:sz w:val="28"/>
          <w:szCs w:val="28"/>
        </w:rPr>
      </w:pPr>
      <w:r w:rsidRPr="001E3893">
        <w:rPr>
          <w:sz w:val="28"/>
          <w:szCs w:val="28"/>
        </w:rPr>
        <w:t xml:space="preserve">     </w:t>
      </w:r>
      <w:r w:rsidRPr="00B57A11">
        <w:rPr>
          <w:sz w:val="28"/>
          <w:szCs w:val="28"/>
        </w:rPr>
        <w:t xml:space="preserve"> </w:t>
      </w:r>
    </w:p>
    <w:p w:rsidR="009B3371" w:rsidRPr="004D63BA" w:rsidRDefault="009B3371" w:rsidP="009B3371">
      <w:pPr>
        <w:pStyle w:val="a6"/>
        <w:spacing w:line="276" w:lineRule="auto"/>
        <w:rPr>
          <w:sz w:val="28"/>
          <w:szCs w:val="28"/>
        </w:rPr>
      </w:pPr>
      <w:r w:rsidRPr="004D63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D63BA">
        <w:rPr>
          <w:color w:val="FF0000"/>
          <w:sz w:val="28"/>
          <w:szCs w:val="28"/>
        </w:rPr>
        <w:t xml:space="preserve"> </w:t>
      </w:r>
      <w:r w:rsidRPr="007C2EDA">
        <w:rPr>
          <w:sz w:val="28"/>
          <w:szCs w:val="28"/>
        </w:rPr>
        <w:t>В</w:t>
      </w:r>
      <w:r w:rsidR="000919EB">
        <w:rPr>
          <w:sz w:val="28"/>
          <w:szCs w:val="28"/>
        </w:rPr>
        <w:t>о втором</w:t>
      </w:r>
      <w:r>
        <w:rPr>
          <w:sz w:val="28"/>
          <w:szCs w:val="28"/>
        </w:rPr>
        <w:t xml:space="preserve">  квартале 20</w:t>
      </w:r>
      <w:r w:rsidR="003B0969">
        <w:rPr>
          <w:sz w:val="28"/>
          <w:szCs w:val="28"/>
        </w:rPr>
        <w:t>2</w:t>
      </w:r>
      <w:r w:rsidR="003B067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 w:rsidR="00D0412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поступил</w:t>
      </w:r>
      <w:r w:rsidR="003B067E">
        <w:rPr>
          <w:sz w:val="28"/>
          <w:szCs w:val="28"/>
        </w:rPr>
        <w:t xml:space="preserve">о 3 </w:t>
      </w:r>
      <w:r w:rsidR="00CB37A5">
        <w:rPr>
          <w:sz w:val="28"/>
          <w:szCs w:val="28"/>
        </w:rPr>
        <w:t xml:space="preserve"> обращени</w:t>
      </w:r>
      <w:r w:rsidR="003B067E">
        <w:rPr>
          <w:sz w:val="28"/>
          <w:szCs w:val="28"/>
        </w:rPr>
        <w:t>я</w:t>
      </w:r>
      <w:r w:rsidR="00CB37A5"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от жителей</w:t>
      </w:r>
      <w:r w:rsidR="00B226F2">
        <w:rPr>
          <w:sz w:val="28"/>
          <w:szCs w:val="28"/>
        </w:rPr>
        <w:t xml:space="preserve"> </w:t>
      </w:r>
      <w:r w:rsidR="00CB37A5">
        <w:rPr>
          <w:sz w:val="28"/>
          <w:szCs w:val="28"/>
        </w:rPr>
        <w:t>п.Южный</w:t>
      </w:r>
      <w:r w:rsidR="003B067E">
        <w:rPr>
          <w:sz w:val="28"/>
          <w:szCs w:val="28"/>
        </w:rPr>
        <w:t xml:space="preserve">. От жителей </w:t>
      </w:r>
      <w:r w:rsidR="00CB37A5">
        <w:rPr>
          <w:sz w:val="28"/>
          <w:szCs w:val="28"/>
        </w:rPr>
        <w:t xml:space="preserve"> </w:t>
      </w:r>
      <w:r w:rsidR="003B067E">
        <w:rPr>
          <w:sz w:val="28"/>
          <w:szCs w:val="28"/>
        </w:rPr>
        <w:t xml:space="preserve">п.Дубрава и </w:t>
      </w:r>
      <w:r w:rsidR="00CB167D">
        <w:rPr>
          <w:sz w:val="28"/>
          <w:szCs w:val="28"/>
        </w:rPr>
        <w:t xml:space="preserve"> с.М</w:t>
      </w:r>
      <w:r w:rsidR="00CB37A5">
        <w:rPr>
          <w:sz w:val="28"/>
          <w:szCs w:val="28"/>
        </w:rPr>
        <w:t>ё</w:t>
      </w:r>
      <w:r w:rsidR="00CB167D">
        <w:rPr>
          <w:sz w:val="28"/>
          <w:szCs w:val="28"/>
        </w:rPr>
        <w:t>дово</w:t>
      </w:r>
      <w:r w:rsidR="003B067E">
        <w:rPr>
          <w:sz w:val="28"/>
          <w:szCs w:val="28"/>
        </w:rPr>
        <w:t xml:space="preserve"> поступило по одному обращению. От жителей х.Малеванный</w:t>
      </w:r>
      <w:r w:rsidR="0034251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="00342512">
        <w:rPr>
          <w:sz w:val="28"/>
          <w:szCs w:val="28"/>
        </w:rPr>
        <w:t xml:space="preserve"> </w:t>
      </w:r>
      <w:r w:rsidR="00B22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2512">
        <w:rPr>
          <w:sz w:val="28"/>
          <w:szCs w:val="28"/>
        </w:rPr>
        <w:t xml:space="preserve">с.Каразеево  </w:t>
      </w:r>
      <w:r w:rsidR="00CB167D">
        <w:rPr>
          <w:sz w:val="28"/>
          <w:szCs w:val="28"/>
        </w:rPr>
        <w:t>во втором  квартале 202</w:t>
      </w:r>
      <w:r w:rsidR="003B067E">
        <w:rPr>
          <w:sz w:val="28"/>
          <w:szCs w:val="28"/>
        </w:rPr>
        <w:t>4</w:t>
      </w:r>
      <w:r w:rsidR="00CB37A5">
        <w:rPr>
          <w:sz w:val="28"/>
          <w:szCs w:val="28"/>
        </w:rPr>
        <w:t xml:space="preserve"> года</w:t>
      </w:r>
      <w:r w:rsidR="00CB167D">
        <w:rPr>
          <w:sz w:val="28"/>
          <w:szCs w:val="28"/>
        </w:rPr>
        <w:t xml:space="preserve">  обращений не поступало</w:t>
      </w:r>
      <w:r>
        <w:rPr>
          <w:sz w:val="28"/>
          <w:szCs w:val="28"/>
        </w:rPr>
        <w:t xml:space="preserve">. </w:t>
      </w:r>
    </w:p>
    <w:p w:rsidR="00CA7293" w:rsidRPr="0085753A" w:rsidRDefault="00CA7293" w:rsidP="00CA7293">
      <w:pPr>
        <w:pStyle w:val="a6"/>
        <w:spacing w:line="276" w:lineRule="auto"/>
      </w:pPr>
      <w:r w:rsidRPr="00593E21">
        <w:rPr>
          <w:sz w:val="28"/>
          <w:szCs w:val="28"/>
        </w:rPr>
        <w:t xml:space="preserve">      </w:t>
      </w:r>
      <w:r w:rsidRPr="00A42745">
        <w:rPr>
          <w:color w:val="FF0000"/>
          <w:sz w:val="28"/>
          <w:szCs w:val="28"/>
        </w:rPr>
        <w:t xml:space="preserve">         </w:t>
      </w:r>
      <w:r w:rsidRPr="00CA7293">
        <w:rPr>
          <w:sz w:val="28"/>
          <w:szCs w:val="28"/>
        </w:rPr>
        <w:t>А</w:t>
      </w:r>
      <w:r w:rsidRPr="0085753A">
        <w:rPr>
          <w:sz w:val="28"/>
          <w:szCs w:val="28"/>
        </w:rPr>
        <w:t>вторами обращений являются:</w:t>
      </w:r>
    </w:p>
    <w:p w:rsidR="000919EB" w:rsidRDefault="000919EB" w:rsidP="002E67E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пенсионеры </w:t>
      </w:r>
      <w:r w:rsidR="002E67E9" w:rsidRPr="002E67E9">
        <w:rPr>
          <w:sz w:val="28"/>
          <w:szCs w:val="28"/>
        </w:rPr>
        <w:t>по возрасту</w:t>
      </w:r>
      <w:r w:rsidR="002E6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3B067E">
        <w:rPr>
          <w:sz w:val="28"/>
          <w:szCs w:val="28"/>
        </w:rPr>
        <w:t>40</w:t>
      </w:r>
      <w:r w:rsidR="00B114D8">
        <w:rPr>
          <w:sz w:val="28"/>
          <w:szCs w:val="28"/>
        </w:rPr>
        <w:t xml:space="preserve"> %</w:t>
      </w:r>
      <w:r w:rsidR="00B81EFB">
        <w:rPr>
          <w:sz w:val="28"/>
          <w:szCs w:val="28"/>
        </w:rPr>
        <w:t xml:space="preserve"> </w:t>
      </w:r>
      <w:r w:rsidR="002E67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B067E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3B067E" w:rsidRDefault="003B067E" w:rsidP="002E67E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многодетные семьи -   20%  (1)</w:t>
      </w: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иные категории </w:t>
      </w:r>
      <w:r w:rsidR="002E67E9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– </w:t>
      </w:r>
      <w:r w:rsidR="003B067E">
        <w:rPr>
          <w:sz w:val="28"/>
          <w:szCs w:val="28"/>
        </w:rPr>
        <w:t>40</w:t>
      </w:r>
      <w:r w:rsidR="00B81EFB">
        <w:rPr>
          <w:sz w:val="28"/>
          <w:szCs w:val="28"/>
        </w:rPr>
        <w:t xml:space="preserve"> </w:t>
      </w:r>
      <w:r w:rsidR="002E67E9">
        <w:rPr>
          <w:sz w:val="28"/>
          <w:szCs w:val="28"/>
        </w:rPr>
        <w:t xml:space="preserve"> </w:t>
      </w:r>
      <w:r>
        <w:rPr>
          <w:sz w:val="28"/>
          <w:szCs w:val="28"/>
        </w:rPr>
        <w:t>% (</w:t>
      </w:r>
      <w:r w:rsidR="003B067E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266F22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7E">
        <w:rPr>
          <w:sz w:val="28"/>
          <w:szCs w:val="28"/>
        </w:rPr>
        <w:t>организация  уличного освещения и водоснабжения поселения</w:t>
      </w:r>
      <w:r w:rsidR="00B414FC">
        <w:rPr>
          <w:sz w:val="28"/>
          <w:szCs w:val="28"/>
        </w:rPr>
        <w:t xml:space="preserve">, </w:t>
      </w:r>
      <w:r w:rsidR="00B114D8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в населенных пунктах поселения</w:t>
      </w:r>
      <w:r w:rsidR="00B414FC">
        <w:rPr>
          <w:sz w:val="28"/>
          <w:szCs w:val="28"/>
        </w:rPr>
        <w:t>, в том числе ремонт дорог</w:t>
      </w:r>
      <w:r w:rsidR="00266F22">
        <w:rPr>
          <w:sz w:val="28"/>
          <w:szCs w:val="28"/>
        </w:rPr>
        <w:t>.</w:t>
      </w:r>
    </w:p>
    <w:p w:rsidR="00CA7293" w:rsidRDefault="00CA7293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9867D3" w:rsidRPr="00C129CF" w:rsidRDefault="009867D3" w:rsidP="009867D3">
      <w:pPr>
        <w:rPr>
          <w:sz w:val="28"/>
          <w:szCs w:val="28"/>
        </w:rPr>
      </w:pPr>
      <w:r w:rsidRPr="00C129CF">
        <w:rPr>
          <w:sz w:val="28"/>
          <w:szCs w:val="28"/>
        </w:rPr>
        <w:t xml:space="preserve">Глава </w:t>
      </w:r>
      <w:r w:rsidR="00D04122">
        <w:rPr>
          <w:sz w:val="28"/>
          <w:szCs w:val="28"/>
        </w:rPr>
        <w:t>Мёдовского</w:t>
      </w:r>
      <w:r w:rsidRPr="00C129CF">
        <w:rPr>
          <w:sz w:val="28"/>
          <w:szCs w:val="28"/>
        </w:rPr>
        <w:t xml:space="preserve"> сельского поселения</w:t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  <w:t>С.В.Чупраков</w:t>
      </w:r>
    </w:p>
    <w:p w:rsidR="009867D3" w:rsidRPr="00BA772D" w:rsidRDefault="009867D3" w:rsidP="009867D3">
      <w:pPr>
        <w:pStyle w:val="a6"/>
        <w:spacing w:line="276" w:lineRule="auto"/>
        <w:rPr>
          <w:sz w:val="28"/>
          <w:szCs w:val="28"/>
        </w:rPr>
      </w:pPr>
    </w:p>
    <w:p w:rsidR="009867D3" w:rsidRPr="0047686E" w:rsidRDefault="009867D3" w:rsidP="009867D3">
      <w:pPr>
        <w:pStyle w:val="a6"/>
        <w:spacing w:line="276" w:lineRule="auto"/>
        <w:rPr>
          <w:szCs w:val="26"/>
        </w:rPr>
      </w:pPr>
      <w:r w:rsidRPr="006956C4">
        <w:rPr>
          <w:sz w:val="28"/>
          <w:szCs w:val="28"/>
        </w:rPr>
        <w:t xml:space="preserve">     </w:t>
      </w:r>
    </w:p>
    <w:p w:rsidR="009867D3" w:rsidRDefault="009867D3" w:rsidP="009867D3"/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B414FC" w:rsidRDefault="00B414FC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B114D8" w:rsidRDefault="00B114D8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954056" w:rsidRDefault="00954056" w:rsidP="00954056"/>
    <w:sectPr w:rsidR="00954056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E4" w:rsidRDefault="00EB6BE4" w:rsidP="00B45CB3">
      <w:pPr>
        <w:spacing w:line="240" w:lineRule="auto"/>
      </w:pPr>
      <w:r>
        <w:separator/>
      </w:r>
    </w:p>
  </w:endnote>
  <w:endnote w:type="continuationSeparator" w:id="0">
    <w:p w:rsidR="00EB6BE4" w:rsidRDefault="00EB6BE4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E4" w:rsidRDefault="00EB6BE4" w:rsidP="00B45CB3">
      <w:pPr>
        <w:spacing w:line="240" w:lineRule="auto"/>
      </w:pPr>
      <w:r>
        <w:separator/>
      </w:r>
    </w:p>
  </w:footnote>
  <w:footnote w:type="continuationSeparator" w:id="0">
    <w:p w:rsidR="00EB6BE4" w:rsidRDefault="00EB6BE4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42244A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EB6B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42244A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D2A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EB6B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624D8"/>
    <w:rsid w:val="000919EB"/>
    <w:rsid w:val="000C7AD8"/>
    <w:rsid w:val="00101293"/>
    <w:rsid w:val="00134D2A"/>
    <w:rsid w:val="00181801"/>
    <w:rsid w:val="001C3B0D"/>
    <w:rsid w:val="0020740D"/>
    <w:rsid w:val="00227E12"/>
    <w:rsid w:val="00266F22"/>
    <w:rsid w:val="002860DB"/>
    <w:rsid w:val="002D6496"/>
    <w:rsid w:val="002E3011"/>
    <w:rsid w:val="002E67E9"/>
    <w:rsid w:val="002F2C1A"/>
    <w:rsid w:val="00342512"/>
    <w:rsid w:val="003A2A97"/>
    <w:rsid w:val="003B067E"/>
    <w:rsid w:val="003B0969"/>
    <w:rsid w:val="003B20B0"/>
    <w:rsid w:val="0042244A"/>
    <w:rsid w:val="00426861"/>
    <w:rsid w:val="00432034"/>
    <w:rsid w:val="00480C5C"/>
    <w:rsid w:val="00494463"/>
    <w:rsid w:val="004A2F0C"/>
    <w:rsid w:val="00523F6A"/>
    <w:rsid w:val="00586665"/>
    <w:rsid w:val="005E6B4A"/>
    <w:rsid w:val="006D6CF5"/>
    <w:rsid w:val="00794A4E"/>
    <w:rsid w:val="00895A71"/>
    <w:rsid w:val="008D55C2"/>
    <w:rsid w:val="00910326"/>
    <w:rsid w:val="00954056"/>
    <w:rsid w:val="0098657C"/>
    <w:rsid w:val="009867D3"/>
    <w:rsid w:val="009B3371"/>
    <w:rsid w:val="009C628D"/>
    <w:rsid w:val="00A33442"/>
    <w:rsid w:val="00A67549"/>
    <w:rsid w:val="00A93668"/>
    <w:rsid w:val="00A937B0"/>
    <w:rsid w:val="00B114D8"/>
    <w:rsid w:val="00B226F2"/>
    <w:rsid w:val="00B414FC"/>
    <w:rsid w:val="00B45CB3"/>
    <w:rsid w:val="00B81EFB"/>
    <w:rsid w:val="00CA1DF1"/>
    <w:rsid w:val="00CA7293"/>
    <w:rsid w:val="00CB167D"/>
    <w:rsid w:val="00CB37A5"/>
    <w:rsid w:val="00CB6D41"/>
    <w:rsid w:val="00D04122"/>
    <w:rsid w:val="00D17494"/>
    <w:rsid w:val="00D75A10"/>
    <w:rsid w:val="00D957EC"/>
    <w:rsid w:val="00DC00CF"/>
    <w:rsid w:val="00E22340"/>
    <w:rsid w:val="00E62336"/>
    <w:rsid w:val="00E72DBB"/>
    <w:rsid w:val="00E9661F"/>
    <w:rsid w:val="00EB124F"/>
    <w:rsid w:val="00EB6BE4"/>
    <w:rsid w:val="00EC6F90"/>
    <w:rsid w:val="00F01167"/>
    <w:rsid w:val="00F5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29</cp:revision>
  <cp:lastPrinted>2018-06-14T07:53:00Z</cp:lastPrinted>
  <dcterms:created xsi:type="dcterms:W3CDTF">2016-03-29T06:36:00Z</dcterms:created>
  <dcterms:modified xsi:type="dcterms:W3CDTF">2024-11-08T12:38:00Z</dcterms:modified>
</cp:coreProperties>
</file>