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Информация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о Мёдовском сельском поселении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Богучарского муниципального района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      В состав Мёдовского сельского поселения входит пять населенных пункта с общей численностью зарегистрированного населения - 1027 чел. (п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убрава –388 чел., п.Южный – 337 чел., х. Малеванный – 86 чел., с.Медово –157 чел., 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с.Каразеево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– 59 чел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 , общая площадь поселения 23,6 тыс.га, административный центр – п.Дубрава.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u w:val="single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u w:val="single"/>
          <w:lang w:eastAsia="ru-RU"/>
        </w:rPr>
        <w:t>1.</w:t>
      </w: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Демографическая информация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 Из проживающего на территории поселения дети в возрасте до 16 лет  161 чел., трудос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пособного населения – 491 чел.,</w:t>
      </w:r>
      <w:r w:rsidR="00DC5FA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пе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нсионного возраста – 358 чел..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За    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1 полугодие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2024     года    родилось –   1   человек, умерло –  5  человек.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u w:val="single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2.Занятость населения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          Занято 339 чел., из них в сельском хозяйстве 209 чел., в образовании –  13 чел., в торговле –  5 чел., здравоохранении – 2 чел. и в др. сферах.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3. Социально-культурная сфера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         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На территории поселения находится два сельских дома культуры (п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убрава, п.Южный) и один сельский клуб  (с.М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ё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дово),  две библиотеки (п.Дубрава и п.Южный),  две школы – одна основная на 380 учащихся (п.Дубрава) ф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актически занимаются 32  ученика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, и вторая основная (п.Южный) на 192 </w:t>
      </w:r>
      <w:r w:rsidR="00A713B4"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учащихся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фактически занимаются  40 учеников.</w:t>
      </w:r>
    </w:p>
    <w:p w:rsid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 В 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убрава, п.Южный и с.Мёдово имеются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фельдшерско-акушерские пункты. </w:t>
      </w:r>
    </w:p>
    <w:p w:rsidR="00EE773F" w:rsidRPr="00FE786C" w:rsidRDefault="00FE786C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На территории Мёдовского сельского поселения находятся: д</w:t>
      </w:r>
      <w:r w:rsidR="00EE773F"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ва отделения почтовой связи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ч</w:t>
      </w:r>
      <w:r w:rsidR="00EE773F"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етыре  предприятия  розничной т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орговли (магазины и павильоны), д</w:t>
      </w:r>
      <w:r w:rsidR="00EE773F"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ва филиала КБО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о</w:t>
      </w:r>
      <w:r w:rsidR="00EE773F"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дно удаленное место филиала АУ «МФЦ».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4. Жилой фонд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  Все  населенные пункты  поселения   ( 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убрава. п.Южный, с.М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ё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дово, 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с.Каразеево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х.Малеванный) газифицированы.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Подключено  – 63% жилых домовладений. Общее число домовладений 441 (квартир), в том числе жилых 369.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Связь. Транспорт_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  Населенные пункты телефонизированы (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Ростелеком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), имеются 2 базовые  станции сотовой связи Теле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 В 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убрава, п.Южный, х.Малеванный, 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с.Каразеево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проложено оптоволокно. В 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убрава и п.Южный установлены столбы, в радиусе 100м. от которых работает бесплатный 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Wi-Fi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  Транспортное сообщение между  селами поселения и г. Богучар (райцентр) обеспечивается рейсовым автобусом  2 раза в неделю, стоимость проезда – 64 руб.</w:t>
      </w:r>
    </w:p>
    <w:p w:rsidR="00FE786C" w:rsidRDefault="00FE786C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</w:pPr>
    </w:p>
    <w:p w:rsidR="00FE786C" w:rsidRDefault="00FE786C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</w:pP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proofErr w:type="spellStart"/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_Коммунальное</w:t>
      </w:r>
      <w:proofErr w:type="spellEnd"/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хозяйство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 Протяженность дорог местного значения 32,3 км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., 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том числе с твердым покрытием 12,3  км.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 Протяженность водопроводных сетей 21 км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., 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6 водонапорных башен.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Протяженность линий уличного освещения 12  км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., 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на которых  установлено 145 фонарь и 11 щитов учета с автоматическими включателями фонарей.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Централизованного отопления и водоотведения (канализации) нет.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На территории населенных пунктов имеется по одному кладбищу.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Хозяйствующие субъекты_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 Площадь земель сельскохозяйственного назначения – 20,5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.г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а, из них пашни – 13 тыс.га, в том числе 17,8 тыс.га – земли пайщиков.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 На территории Мёдовского сельского поселения осуществляют свою деятельность  ООО «Степное»,  СХА «Чайка»,  ООО «Наше молоко», 18 крестьянско-фермерских хозяйств,  занимающихся  растениеводством и животноводством.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Перспектива развития поселения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Администрацией района в установленном порядке утвержден   план  мероприятий по реализации  Стратегии социально-экономического развития Богучарского муниципального  района на период до  2035 года. В этот план мероприятий  включены проекты, имеющие отношение к населенным пунктам поселения, планом  предусмотрено: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проведение капитального ремонта спортивных  залов в  образовательных  организациях: МКОУ «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Дубравская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ООШ», МКОУ «Южанская ООШ»;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реконструкция сетей водоснабжения п. Дубрава, Богучарского района (включая ПИР).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u w:val="single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Бюджетные ресурсы Мёдовского сельского поселения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          За    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1 полугодие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2024    год    доходы бюджета поселения составили  5047,4  тыс. руб., из них собственные (налоговые и неналоговые)  1278,2 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 (25,3%), безвозмездные поступления – 3769,2 тыс.руб. (74,7 %).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          Бюджетные средства за 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 полугодие</w:t>
      </w:r>
      <w:r w:rsidR="00FE786C"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2024   года   направлены: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на содержание учреждений культуры – 1154,0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содержание органов местного самоуправления –  2692,9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социальная политика – 146,4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перечисление другим бюджетам бюджетной системы РФ (согласно заключенных соглашений) – 60,4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 уличное освещение – 271,5 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 ;</w:t>
      </w:r>
    </w:p>
    <w:p w:rsidR="00EE773F" w:rsidRPr="00FE786C" w:rsidRDefault="00EE773F" w:rsidP="00FE7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расходы на выполнение других расходных обязательств – 78,0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текущий ремонт водопроводных сетей 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.Ю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жный и п.Дубрава – 247,0 тыс.руб.;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текущий ремонт автомобильной дороги общего пользования 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.Ю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жный пер. Степной – 407,00 тыс.руб.;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расходы на содержание мест захоронения – 45,0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 В 2024 году планируется направить бюджетные средства на следующие цели: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- содержание  учреждений культуры  -  3283,9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содержание органов местного самоуправления –  8511,8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социальная политика – 292,9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уличное освещение – 710,1 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перечисление другим бюджетам бюджетной системы РФ (согласно заключенных соглашений) – 116,9  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расходы на организацию надежности функционирования систем коммунального хозяйства – 250,0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расходы на прочее благоустройство – 618,0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расходы на обеспечение пожарной безопасности – 20,0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 ;</w:t>
      </w:r>
    </w:p>
    <w:p w:rsidR="00EE773F" w:rsidRPr="00FE786C" w:rsidRDefault="00EE773F" w:rsidP="00FE7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расходы на реализацию проекта инициативного 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бюджетирования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u w:val="single"/>
          <w:lang w:eastAsia="ru-RU"/>
        </w:rPr>
        <w:t> 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«Устройство многофункциональной спортивной площадки в 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.М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ёдово» - 3039,3 тыс.руб.;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капитальный ремонт автомобильных дорог общего пользования местного значения – 1846,3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2024 году планируется:</w:t>
      </w:r>
    </w:p>
    <w:p w:rsidR="00EE773F" w:rsidRPr="00FE786C" w:rsidRDefault="00EE773F" w:rsidP="00FE78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Реализация  проекта инициативного 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бюджетирования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 «Устройство многофункциональной спортивной площадки в 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.М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ёдово»;</w:t>
      </w:r>
    </w:p>
    <w:p w:rsidR="00EE773F" w:rsidRPr="00FE786C" w:rsidRDefault="00EE773F" w:rsidP="00FE78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Подготовка проектно-сметной  документации по благоустройству прилегающей территории к СДК 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убрава с целью участия в областном отборе практик гражданских инициатив в рамках развития инициативного 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бюджетирования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на территории Воронежской области;</w:t>
      </w:r>
    </w:p>
    <w:p w:rsidR="00EE773F" w:rsidRPr="00FE786C" w:rsidRDefault="00EE773F" w:rsidP="00FE78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Подготовка конкурсной документации по ремонту водопровода 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.Ю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жный с целью участия в отборе проектов поддержки местных инициатив на территории муниципальных образований Воронежской области в рамках развития инициативного 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бюджетирования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;</w:t>
      </w:r>
    </w:p>
    <w:p w:rsidR="00EE773F" w:rsidRPr="00FE786C" w:rsidRDefault="00EE773F" w:rsidP="00FE78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Текущий ремонт здания администрации Мёдовского сельского поселения;</w:t>
      </w:r>
    </w:p>
    <w:p w:rsidR="00EE773F" w:rsidRPr="00FE786C" w:rsidRDefault="00EE773F" w:rsidP="00FE78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Капитальный ремонт автомобильных дорог общего пользования местного значения в 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.Ю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жный и п.Дубрава.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</w:t>
      </w:r>
    </w:p>
    <w:p w:rsidR="00C65156" w:rsidRPr="00FE786C" w:rsidRDefault="00C65156" w:rsidP="00FE7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5156" w:rsidRPr="00FE786C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D220A"/>
    <w:multiLevelType w:val="multilevel"/>
    <w:tmpl w:val="1CC64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73F"/>
    <w:rsid w:val="000F4300"/>
    <w:rsid w:val="004F2AF3"/>
    <w:rsid w:val="005E3D67"/>
    <w:rsid w:val="006C6F30"/>
    <w:rsid w:val="009C559A"/>
    <w:rsid w:val="00A713B4"/>
    <w:rsid w:val="00B762F5"/>
    <w:rsid w:val="00C65156"/>
    <w:rsid w:val="00C74D78"/>
    <w:rsid w:val="00DC5FAA"/>
    <w:rsid w:val="00EE773F"/>
    <w:rsid w:val="00EF116E"/>
    <w:rsid w:val="00FE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Adm-Medovo</dc:creator>
  <cp:keywords/>
  <dc:description/>
  <cp:lastModifiedBy>Adm-Medovo</cp:lastModifiedBy>
  <cp:revision>8</cp:revision>
  <dcterms:created xsi:type="dcterms:W3CDTF">2024-07-11T07:39:00Z</dcterms:created>
  <dcterms:modified xsi:type="dcterms:W3CDTF">2024-07-18T11:25:00Z</dcterms:modified>
</cp:coreProperties>
</file>