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B3" w:rsidRDefault="00C77CB3" w:rsidP="00C77CB3">
      <w:pPr>
        <w:pStyle w:val="ad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28650" cy="914400"/>
            <wp:effectExtent l="19050" t="0" r="0" b="0"/>
            <wp:docPr id="2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C77CB3" w:rsidRPr="00F82DFB" w:rsidRDefault="00C77CB3" w:rsidP="00C77CB3">
      <w:pPr>
        <w:pStyle w:val="ab"/>
        <w:rPr>
          <w:szCs w:val="28"/>
          <w:u w:val="single"/>
        </w:rPr>
      </w:pPr>
    </w:p>
    <w:p w:rsidR="00C77CB3" w:rsidRPr="00DD0378" w:rsidRDefault="00C77CB3" w:rsidP="00C77CB3">
      <w:pPr>
        <w:pStyle w:val="ab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705AF7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</w:t>
      </w:r>
      <w:r w:rsidR="003E5A55">
        <w:rPr>
          <w:sz w:val="24"/>
          <w:szCs w:val="24"/>
        </w:rPr>
        <w:t>59</w:t>
      </w:r>
    </w:p>
    <w:p w:rsidR="00C77CB3" w:rsidRPr="00DD0378" w:rsidRDefault="00C77CB3" w:rsidP="00C77CB3">
      <w:pPr>
        <w:pStyle w:val="ab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BE713F" w:rsidRPr="008C7B2E" w:rsidRDefault="00BE713F" w:rsidP="00BE713F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C77CB3" w:rsidRPr="00121351" w:rsidRDefault="00BE713F" w:rsidP="005D40A2">
      <w:pPr>
        <w:pStyle w:val="Title"/>
        <w:tabs>
          <w:tab w:val="left" w:pos="5245"/>
          <w:tab w:val="left" w:pos="5670"/>
        </w:tabs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1351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C77CB3" w:rsidRPr="00121351">
        <w:rPr>
          <w:rFonts w:ascii="Times New Roman" w:hAnsi="Times New Roman" w:cs="Times New Roman"/>
          <w:sz w:val="28"/>
          <w:szCs w:val="28"/>
        </w:rPr>
        <w:t>постановление администрации Мёдовского сельского поселения Богучарского муниципального района Воронежской области от 15.11.2024  № 55 «Об утверждении административного регламента предоставления муниципальной услуги «</w:t>
      </w:r>
      <w:r w:rsidR="00C77CB3" w:rsidRPr="00121351">
        <w:rPr>
          <w:rFonts w:ascii="Times New Roman" w:hAnsi="Times New Roman" w:cs="Times New Roman"/>
          <w:bCs w:val="0"/>
          <w:sz w:val="28"/>
          <w:szCs w:val="28"/>
        </w:rPr>
        <w:t>Подготовка и утверждение документации по планировке территории</w:t>
      </w:r>
      <w:r w:rsidR="00C77CB3" w:rsidRPr="00121351">
        <w:rPr>
          <w:rFonts w:ascii="Times New Roman" w:hAnsi="Times New Roman" w:cs="Times New Roman"/>
          <w:sz w:val="28"/>
          <w:szCs w:val="28"/>
        </w:rPr>
        <w:t>» на территории Мёдовского  сельского поселения Богучарского муниципального района Воронежской области»</w:t>
      </w:r>
    </w:p>
    <w:p w:rsidR="00C77CB3" w:rsidRPr="00356D5F" w:rsidRDefault="00C77CB3" w:rsidP="00C77CB3">
      <w:pPr>
        <w:ind w:right="141"/>
        <w:rPr>
          <w:rFonts w:ascii="Times New Roman" w:hAnsi="Times New Roman"/>
          <w:sz w:val="28"/>
          <w:szCs w:val="28"/>
        </w:rPr>
      </w:pPr>
    </w:p>
    <w:p w:rsidR="00BE713F" w:rsidRPr="008C7B2E" w:rsidRDefault="00BE713F" w:rsidP="00C77CB3">
      <w:pPr>
        <w:pStyle w:val="Title"/>
        <w:spacing w:before="0" w:after="0"/>
        <w:ind w:firstLine="0"/>
        <w:rPr>
          <w:rFonts w:ascii="Times New Roman" w:hAnsi="Times New Roman"/>
          <w:sz w:val="28"/>
          <w:szCs w:val="28"/>
        </w:rPr>
      </w:pPr>
    </w:p>
    <w:p w:rsidR="00BE713F" w:rsidRPr="003E5A55" w:rsidRDefault="00FB53EB" w:rsidP="003E5A55">
      <w:pPr>
        <w:widowControl w:val="0"/>
        <w:tabs>
          <w:tab w:val="left" w:pos="0"/>
        </w:tabs>
        <w:ind w:firstLine="709"/>
        <w:rPr>
          <w:b/>
        </w:rPr>
      </w:pPr>
      <w:r w:rsidRPr="00FB53EB">
        <w:rPr>
          <w:rFonts w:ascii="Times New Roman" w:eastAsia="Calibri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FB53EB">
        <w:rPr>
          <w:rFonts w:ascii="Times New Roman" w:eastAsia="Calibri" w:hAnsi="Times New Roman"/>
          <w:bCs/>
          <w:sz w:val="26"/>
          <w:szCs w:val="26"/>
          <w:lang w:eastAsia="en-US"/>
        </w:rPr>
        <w:t>,</w:t>
      </w:r>
      <w:r w:rsidRPr="00FB53EB">
        <w:rPr>
          <w:rFonts w:ascii="Times New Roman" w:eastAsia="Calibri" w:hAnsi="Times New Roman"/>
          <w:sz w:val="28"/>
          <w:szCs w:val="28"/>
        </w:rPr>
        <w:t xml:space="preserve">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>Мёдовского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Богучарского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 администрация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>Мёдовского</w:t>
      </w:r>
      <w:r w:rsidR="003E5A55"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Богучарского </w:t>
      </w:r>
      <w:r w:rsidR="003E5A55"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>Воронежской области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="003E5A55" w:rsidRPr="003E5A55">
        <w:rPr>
          <w:rFonts w:ascii="Times New Roman" w:eastAsia="Calibri" w:hAnsi="Times New Roman"/>
          <w:b/>
          <w:sz w:val="28"/>
          <w:szCs w:val="28"/>
          <w:lang w:eastAsia="en-US"/>
        </w:rPr>
        <w:t>постановляет</w:t>
      </w:r>
      <w:r w:rsidR="00BE713F" w:rsidRPr="003E5A55">
        <w:rPr>
          <w:b/>
        </w:rPr>
        <w:t>:</w:t>
      </w:r>
    </w:p>
    <w:p w:rsidR="00BE713F" w:rsidRPr="008C7B2E" w:rsidRDefault="00BE713F" w:rsidP="00BE713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E5A55" w:rsidRDefault="003E5A55" w:rsidP="003E5A55">
      <w:pPr>
        <w:pStyle w:val="Title"/>
        <w:spacing w:before="0" w:after="0"/>
        <w:ind w:right="-1" w:firstLine="0"/>
        <w:jc w:val="both"/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BE713F" w:rsidRPr="003E5A55">
        <w:rPr>
          <w:rFonts w:ascii="Times New Roman" w:hAnsi="Times New Roman" w:cs="Times New Roman"/>
          <w:b w:val="0"/>
          <w:sz w:val="28"/>
          <w:szCs w:val="28"/>
        </w:rPr>
        <w:t>1. Внести в</w:t>
      </w:r>
      <w:r w:rsidR="00BE713F">
        <w:t xml:space="preserve"> </w:t>
      </w:r>
      <w:r w:rsidRPr="00C77CB3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администрации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 xml:space="preserve"> Мёдовского сельского поселения Богучарского муниципального района Воронежской области от 15.11.2024  № 5</w:t>
      </w:r>
      <w:r>
        <w:rPr>
          <w:rFonts w:ascii="Times New Roman" w:hAnsi="Times New Roman" w:cs="Times New Roman"/>
          <w:b w:val="0"/>
          <w:sz w:val="28"/>
          <w:szCs w:val="28"/>
        </w:rPr>
        <w:t>5 «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356D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Подготовка и утверждение </w:t>
      </w:r>
      <w:r w:rsidRPr="00356D5F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документации по планировке территории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>» на территории Мёдовского  сельского поселения Богучарского муниципального района Воронежской области</w:t>
      </w:r>
      <w:r w:rsidR="00575E5B">
        <w:rPr>
          <w:rFonts w:ascii="Times New Roman" w:hAnsi="Times New Roman" w:cs="Times New Roman"/>
          <w:b w:val="0"/>
          <w:sz w:val="28"/>
          <w:szCs w:val="28"/>
        </w:rPr>
        <w:t>» следующи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 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изменени</w:t>
      </w:r>
      <w:r w:rsidR="00575E5B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20011B" w:rsidRPr="00E76684" w:rsidRDefault="003E5A55" w:rsidP="0020011B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</w:t>
      </w:r>
      <w:r w:rsidR="0020011B">
        <w:t xml:space="preserve">В приложение к </w:t>
      </w:r>
      <w:r w:rsidR="0020011B" w:rsidRPr="000F4736">
        <w:t>постановлению</w:t>
      </w:r>
      <w:r w:rsidR="0020011B">
        <w:t xml:space="preserve"> «А</w:t>
      </w:r>
      <w:r w:rsidR="0020011B" w:rsidRPr="00AD032C">
        <w:t xml:space="preserve">дминистративный регламент </w:t>
      </w:r>
      <w:r w:rsidR="0020011B" w:rsidRPr="00356D5F">
        <w:t>предоставления муниципальной услуги «Подготовка и утверждение документации по планировке территории» на территории Мёдовского  сельского поселения Богучарского муниципального района Воронежской области</w:t>
      </w:r>
      <w:r w:rsidR="0020011B">
        <w:t>»:</w:t>
      </w:r>
    </w:p>
    <w:p w:rsidR="00FB53EB" w:rsidRPr="005C3641" w:rsidRDefault="0020011B" w:rsidP="003E5A55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C3641">
        <w:rPr>
          <w:rFonts w:ascii="Times New Roman" w:hAnsi="Times New Roman" w:cs="Times New Roman"/>
          <w:b w:val="0"/>
          <w:sz w:val="28"/>
          <w:szCs w:val="28"/>
        </w:rPr>
        <w:t xml:space="preserve">      1.1.1. </w:t>
      </w:r>
      <w:r w:rsidR="00791FE5">
        <w:rPr>
          <w:rFonts w:ascii="Times New Roman" w:eastAsia="Calibri" w:hAnsi="Times New Roman" w:cs="Times New Roman"/>
          <w:b w:val="0"/>
          <w:sz w:val="28"/>
          <w:szCs w:val="28"/>
        </w:rPr>
        <w:t>Пункт</w:t>
      </w:r>
      <w:r w:rsidR="005C3641" w:rsidRPr="005C3641">
        <w:rPr>
          <w:rFonts w:ascii="Times New Roman" w:eastAsia="Calibri" w:hAnsi="Times New Roman" w:cs="Times New Roman"/>
          <w:b w:val="0"/>
          <w:sz w:val="28"/>
          <w:szCs w:val="28"/>
        </w:rPr>
        <w:t xml:space="preserve"> 7 дополнить </w:t>
      </w:r>
      <w:r w:rsidR="00E85976">
        <w:rPr>
          <w:rFonts w:ascii="Times New Roman" w:eastAsia="Calibri" w:hAnsi="Times New Roman" w:cs="Times New Roman"/>
          <w:b w:val="0"/>
          <w:sz w:val="28"/>
          <w:szCs w:val="28"/>
        </w:rPr>
        <w:t xml:space="preserve">новым </w:t>
      </w:r>
      <w:r w:rsidR="00791FE5">
        <w:rPr>
          <w:rFonts w:ascii="Times New Roman" w:eastAsia="Calibri" w:hAnsi="Times New Roman" w:cs="Times New Roman"/>
          <w:b w:val="0"/>
          <w:sz w:val="28"/>
          <w:szCs w:val="28"/>
        </w:rPr>
        <w:t>под</w:t>
      </w:r>
      <w:r w:rsidR="005C3641" w:rsidRPr="005C3641">
        <w:rPr>
          <w:rFonts w:ascii="Times New Roman" w:eastAsia="Calibri" w:hAnsi="Times New Roman" w:cs="Times New Roman"/>
          <w:b w:val="0"/>
          <w:sz w:val="28"/>
          <w:szCs w:val="28"/>
        </w:rPr>
        <w:t>пунктом 7.4. следующего содержания</w:t>
      </w:r>
      <w:r w:rsidR="00FB53EB" w:rsidRPr="005C3641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</w:p>
    <w:p w:rsidR="00617103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5C3641">
        <w:t>«</w:t>
      </w:r>
      <w:r w:rsidRPr="005C3641">
        <w:rPr>
          <w:rFonts w:ascii="Times New Roman" w:hAnsi="Times New Roman"/>
          <w:sz w:val="28"/>
          <w:szCs w:val="28"/>
        </w:rPr>
        <w:t>7.</w:t>
      </w:r>
      <w:r w:rsidR="005C3641" w:rsidRPr="005C3641">
        <w:rPr>
          <w:rFonts w:ascii="Times New Roman" w:hAnsi="Times New Roman"/>
          <w:sz w:val="28"/>
          <w:szCs w:val="28"/>
        </w:rPr>
        <w:t>4</w:t>
      </w:r>
      <w:r w:rsidRPr="005C3641">
        <w:rPr>
          <w:rFonts w:ascii="Times New Roman" w:hAnsi="Times New Roman"/>
          <w:sz w:val="28"/>
          <w:szCs w:val="28"/>
        </w:rPr>
        <w:t>.</w:t>
      </w:r>
      <w:r w:rsidRPr="005C3641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обращения ответственной организации, признанной таковой в соответствии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="00617103" w:rsidRPr="00617103">
        <w:rPr>
          <w:rFonts w:ascii="Times New Roman" w:eastAsia="Calibri" w:hAnsi="Times New Roman"/>
          <w:sz w:val="28"/>
          <w:szCs w:val="28"/>
          <w:lang w:eastAsia="en-US"/>
        </w:rPr>
        <w:t xml:space="preserve">одготовка и утверждение документации по планировке территории 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и выдачи (направления) ее результатов составляет </w:t>
      </w: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>
        <w:rPr>
          <w:rFonts w:ascii="Times New Roman" w:eastAsia="Calibri" w:hAnsi="Times New Roman"/>
          <w:sz w:val="28"/>
          <w:szCs w:val="28"/>
          <w:lang w:eastAsia="en-US"/>
        </w:rPr>
        <w:t>семь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>) рабочих дн</w:t>
      </w:r>
      <w:r>
        <w:rPr>
          <w:rFonts w:ascii="Times New Roman" w:eastAsia="Calibri" w:hAnsi="Times New Roman"/>
          <w:sz w:val="28"/>
          <w:szCs w:val="28"/>
          <w:lang w:eastAsia="en-US"/>
        </w:rPr>
        <w:t>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со дня полу</w:t>
      </w:r>
      <w:r w:rsidR="00B91249">
        <w:rPr>
          <w:rFonts w:ascii="Times New Roman" w:eastAsia="Calibri" w:hAnsi="Times New Roman"/>
          <w:sz w:val="28"/>
          <w:szCs w:val="28"/>
          <w:lang w:eastAsia="en-US"/>
        </w:rPr>
        <w:t>чения документов Администрацией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(не включая срок</w:t>
      </w:r>
      <w:r w:rsidR="00C60D9D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 xml:space="preserve">необходимый для </w:t>
      </w:r>
      <w:r w:rsidR="00617103" w:rsidRPr="00617103">
        <w:rPr>
          <w:rFonts w:ascii="Times New Roman" w:eastAsia="Calibri" w:hAnsi="Times New Roman"/>
          <w:sz w:val="28"/>
          <w:szCs w:val="28"/>
          <w:lang w:eastAsia="en-US"/>
        </w:rPr>
        <w:t>проведения публичных слуша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ний или общественных обсуждений).</w:t>
      </w:r>
    </w:p>
    <w:p w:rsidR="005F2AD8" w:rsidRPr="00A463FD" w:rsidRDefault="005F2AD8" w:rsidP="005F2AD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</w:r>
    </w:p>
    <w:p w:rsidR="00A463FD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двух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рабоч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их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дн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3C0FFF" w:rsidRPr="003C0FFF" w:rsidRDefault="00A463FD" w:rsidP="003C0FFF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3C0FFF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настоящего Административного регламента. </w:t>
      </w:r>
    </w:p>
    <w:p w:rsidR="0020011B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Статус </w:t>
      </w:r>
      <w:r w:rsidR="003C0FFF">
        <w:rPr>
          <w:rFonts w:ascii="Times New Roman" w:eastAsia="Calibri" w:hAnsi="Times New Roman"/>
          <w:sz w:val="28"/>
          <w:szCs w:val="28"/>
          <w:lang w:eastAsia="en-US"/>
        </w:rPr>
        <w:t>З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:rsidR="0020011B" w:rsidRPr="009C3FBF" w:rsidRDefault="0020011B" w:rsidP="0020011B">
      <w:pPr>
        <w:pStyle w:val="a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20011B" w:rsidRPr="009C3FBF" w:rsidRDefault="0020011B" w:rsidP="0020011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20011B" w:rsidRPr="009C3FBF" w:rsidRDefault="0020011B" w:rsidP="0020011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20011B" w:rsidRPr="009C3FBF" w:rsidRDefault="0020011B" w:rsidP="0020011B">
      <w:pPr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A463FD" w:rsidRPr="0020011B" w:rsidRDefault="0020011B" w:rsidP="0020011B">
      <w:pPr>
        <w:ind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sectPr w:rsidR="00A463FD" w:rsidRPr="0020011B" w:rsidSect="000C0625">
      <w:headerReference w:type="default" r:id="rId8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92F" w:rsidRDefault="0052192F" w:rsidP="002513DA">
      <w:r>
        <w:separator/>
      </w:r>
    </w:p>
  </w:endnote>
  <w:endnote w:type="continuationSeparator" w:id="0">
    <w:p w:rsidR="0052192F" w:rsidRDefault="0052192F" w:rsidP="00251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92F" w:rsidRDefault="0052192F" w:rsidP="002513DA">
      <w:r>
        <w:separator/>
      </w:r>
    </w:p>
  </w:footnote>
  <w:footnote w:type="continuationSeparator" w:id="0">
    <w:p w:rsidR="0052192F" w:rsidRDefault="0052192F" w:rsidP="002513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83718"/>
      <w:docPartObj>
        <w:docPartGallery w:val="Page Numbers (Top of Page)"/>
        <w:docPartUnique/>
      </w:docPartObj>
    </w:sdtPr>
    <w:sdtContent>
      <w:p w:rsidR="00907A52" w:rsidRDefault="00913140">
        <w:pPr>
          <w:pStyle w:val="a7"/>
          <w:jc w:val="center"/>
        </w:pPr>
        <w:r>
          <w:fldChar w:fldCharType="begin"/>
        </w:r>
        <w:r w:rsidR="00907A52">
          <w:instrText>PAGE   \* MERGEFORMAT</w:instrText>
        </w:r>
        <w:r>
          <w:fldChar w:fldCharType="separate"/>
        </w:r>
        <w:r w:rsidR="00E85976">
          <w:rPr>
            <w:noProof/>
          </w:rPr>
          <w:t>2</w:t>
        </w:r>
        <w:r>
          <w:fldChar w:fldCharType="end"/>
        </w:r>
      </w:p>
    </w:sdtContent>
  </w:sdt>
  <w:p w:rsidR="00907A52" w:rsidRDefault="00907A5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379E6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13F"/>
    <w:rsid w:val="000047ED"/>
    <w:rsid w:val="00007500"/>
    <w:rsid w:val="0005293E"/>
    <w:rsid w:val="00064B2B"/>
    <w:rsid w:val="00095836"/>
    <w:rsid w:val="000C0625"/>
    <w:rsid w:val="0010002C"/>
    <w:rsid w:val="001018F3"/>
    <w:rsid w:val="00121351"/>
    <w:rsid w:val="001A5B18"/>
    <w:rsid w:val="001C1698"/>
    <w:rsid w:val="001F53B6"/>
    <w:rsid w:val="0020011B"/>
    <w:rsid w:val="0020027B"/>
    <w:rsid w:val="002513DA"/>
    <w:rsid w:val="002B63DF"/>
    <w:rsid w:val="002E01D7"/>
    <w:rsid w:val="002F7F45"/>
    <w:rsid w:val="00380BBB"/>
    <w:rsid w:val="003A7790"/>
    <w:rsid w:val="003C0FFF"/>
    <w:rsid w:val="003C40DB"/>
    <w:rsid w:val="003D42B5"/>
    <w:rsid w:val="003E1E17"/>
    <w:rsid w:val="003E5A55"/>
    <w:rsid w:val="00410841"/>
    <w:rsid w:val="00432A8F"/>
    <w:rsid w:val="00437F29"/>
    <w:rsid w:val="00445CE3"/>
    <w:rsid w:val="00466623"/>
    <w:rsid w:val="004B49BD"/>
    <w:rsid w:val="004C3B99"/>
    <w:rsid w:val="005159C5"/>
    <w:rsid w:val="0052192F"/>
    <w:rsid w:val="0052798B"/>
    <w:rsid w:val="00571317"/>
    <w:rsid w:val="00575E5B"/>
    <w:rsid w:val="005A1533"/>
    <w:rsid w:val="005C3641"/>
    <w:rsid w:val="005D40A2"/>
    <w:rsid w:val="005D452F"/>
    <w:rsid w:val="005D5EE2"/>
    <w:rsid w:val="005F2AD8"/>
    <w:rsid w:val="006100AD"/>
    <w:rsid w:val="00617103"/>
    <w:rsid w:val="0064180A"/>
    <w:rsid w:val="0067622E"/>
    <w:rsid w:val="00705AF7"/>
    <w:rsid w:val="00722B4B"/>
    <w:rsid w:val="007239CB"/>
    <w:rsid w:val="0075672B"/>
    <w:rsid w:val="00791FE5"/>
    <w:rsid w:val="0079667B"/>
    <w:rsid w:val="007B7ACE"/>
    <w:rsid w:val="007D0EBF"/>
    <w:rsid w:val="007D6F1E"/>
    <w:rsid w:val="0086495D"/>
    <w:rsid w:val="008F2B0B"/>
    <w:rsid w:val="00907A52"/>
    <w:rsid w:val="00913140"/>
    <w:rsid w:val="00915D2E"/>
    <w:rsid w:val="00915F21"/>
    <w:rsid w:val="00932D61"/>
    <w:rsid w:val="00933AC9"/>
    <w:rsid w:val="00974B2B"/>
    <w:rsid w:val="009C1C25"/>
    <w:rsid w:val="009C31EB"/>
    <w:rsid w:val="009E3E41"/>
    <w:rsid w:val="00A240C8"/>
    <w:rsid w:val="00A25320"/>
    <w:rsid w:val="00A27585"/>
    <w:rsid w:val="00A35BB7"/>
    <w:rsid w:val="00A463FD"/>
    <w:rsid w:val="00A60500"/>
    <w:rsid w:val="00AE2F3F"/>
    <w:rsid w:val="00AE5683"/>
    <w:rsid w:val="00AF4492"/>
    <w:rsid w:val="00B03C00"/>
    <w:rsid w:val="00B136C3"/>
    <w:rsid w:val="00B14C55"/>
    <w:rsid w:val="00B23E6D"/>
    <w:rsid w:val="00B6037B"/>
    <w:rsid w:val="00B74924"/>
    <w:rsid w:val="00B91249"/>
    <w:rsid w:val="00B93512"/>
    <w:rsid w:val="00BA18C0"/>
    <w:rsid w:val="00BD27A4"/>
    <w:rsid w:val="00BE1CBF"/>
    <w:rsid w:val="00BE713F"/>
    <w:rsid w:val="00BF079C"/>
    <w:rsid w:val="00C03AE5"/>
    <w:rsid w:val="00C0543C"/>
    <w:rsid w:val="00C35335"/>
    <w:rsid w:val="00C6054E"/>
    <w:rsid w:val="00C60D9D"/>
    <w:rsid w:val="00C77CB3"/>
    <w:rsid w:val="00CA4486"/>
    <w:rsid w:val="00CA5822"/>
    <w:rsid w:val="00CC3D41"/>
    <w:rsid w:val="00D14834"/>
    <w:rsid w:val="00D15DB1"/>
    <w:rsid w:val="00D517D3"/>
    <w:rsid w:val="00DA59C7"/>
    <w:rsid w:val="00DA6656"/>
    <w:rsid w:val="00E44017"/>
    <w:rsid w:val="00E81557"/>
    <w:rsid w:val="00E85976"/>
    <w:rsid w:val="00EC525C"/>
    <w:rsid w:val="00EE0A89"/>
    <w:rsid w:val="00EF6E53"/>
    <w:rsid w:val="00F659A8"/>
    <w:rsid w:val="00F74C93"/>
    <w:rsid w:val="00FA5CAA"/>
    <w:rsid w:val="00FB53EB"/>
    <w:rsid w:val="00FE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E71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BE713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uiPriority w:val="1"/>
    <w:qFormat/>
    <w:rsid w:val="00BE713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BE71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4">
    <w:name w:val="footnote reference"/>
    <w:uiPriority w:val="99"/>
    <w:semiHidden/>
    <w:rsid w:val="00BD27A4"/>
    <w:rPr>
      <w:vertAlign w:val="superscript"/>
    </w:rPr>
  </w:style>
  <w:style w:type="paragraph" w:styleId="a5">
    <w:name w:val="footnote text"/>
    <w:basedOn w:val="a"/>
    <w:link w:val="a6"/>
    <w:uiPriority w:val="99"/>
    <w:rsid w:val="002513D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513DA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C77CB3"/>
    <w:pPr>
      <w:ind w:firstLine="0"/>
      <w:jc w:val="center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C77CB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C77CB3"/>
    <w:rPr>
      <w:rFonts w:ascii="Times New Roman" w:hAnsi="Times New Roman" w:cs="Times New Roman"/>
      <w:sz w:val="26"/>
      <w:szCs w:val="26"/>
    </w:rPr>
  </w:style>
  <w:style w:type="paragraph" w:styleId="ad">
    <w:name w:val="Title"/>
    <w:basedOn w:val="a"/>
    <w:next w:val="a"/>
    <w:link w:val="ae"/>
    <w:qFormat/>
    <w:rsid w:val="00C77CB3"/>
    <w:pPr>
      <w:spacing w:before="240" w:after="60" w:line="276" w:lineRule="auto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77CB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77CB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77C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E71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BE713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BE713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BE71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4">
    <w:name w:val="footnote reference"/>
    <w:uiPriority w:val="99"/>
    <w:semiHidden/>
    <w:rsid w:val="00BD27A4"/>
    <w:rPr>
      <w:vertAlign w:val="superscript"/>
    </w:rPr>
  </w:style>
  <w:style w:type="paragraph" w:styleId="a5">
    <w:name w:val="footnote text"/>
    <w:basedOn w:val="a"/>
    <w:link w:val="a6"/>
    <w:uiPriority w:val="99"/>
    <w:rsid w:val="002513D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513DA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  Геннадий  Анатольевич</dc:creator>
  <cp:lastModifiedBy>Adm-Medovo</cp:lastModifiedBy>
  <cp:revision>26</cp:revision>
  <cp:lastPrinted>2024-11-13T11:36:00Z</cp:lastPrinted>
  <dcterms:created xsi:type="dcterms:W3CDTF">2024-09-12T09:10:00Z</dcterms:created>
  <dcterms:modified xsi:type="dcterms:W3CDTF">2024-12-04T08:15:00Z</dcterms:modified>
</cp:coreProperties>
</file>