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03D" w:rsidRDefault="005A303D" w:rsidP="005A303D">
      <w:pPr>
        <w:pStyle w:val="af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550294" cy="793631"/>
            <wp:effectExtent l="19050" t="0" r="2156" b="0"/>
            <wp:docPr id="3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4" cy="7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5A303D" w:rsidRPr="001B247F" w:rsidRDefault="005A303D" w:rsidP="005A303D">
      <w:pPr>
        <w:pStyle w:val="af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5A303D" w:rsidRPr="00F82DFB" w:rsidRDefault="005A303D" w:rsidP="005A303D">
      <w:pPr>
        <w:pStyle w:val="ad"/>
        <w:rPr>
          <w:szCs w:val="28"/>
          <w:u w:val="single"/>
        </w:rPr>
      </w:pPr>
    </w:p>
    <w:p w:rsidR="005A303D" w:rsidRPr="00DD0378" w:rsidRDefault="005A303D" w:rsidP="005A303D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BE05CE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№61</w:t>
      </w:r>
    </w:p>
    <w:p w:rsidR="005A303D" w:rsidRPr="00DD0378" w:rsidRDefault="005A303D" w:rsidP="005A303D">
      <w:pPr>
        <w:pStyle w:val="ad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5A303D" w:rsidRDefault="005A303D" w:rsidP="002C1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119B" w:rsidRPr="005A303D" w:rsidRDefault="005A303D" w:rsidP="005A303D">
      <w:pPr>
        <w:spacing w:after="0" w:line="240" w:lineRule="auto"/>
        <w:ind w:right="38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03D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EA00C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5A303D">
        <w:rPr>
          <w:rFonts w:ascii="Times New Roman" w:hAnsi="Times New Roman" w:cs="Times New Roman"/>
          <w:b/>
          <w:sz w:val="28"/>
          <w:szCs w:val="28"/>
        </w:rPr>
        <w:t>административн</w:t>
      </w:r>
      <w:r w:rsidR="00EA00CE">
        <w:rPr>
          <w:rFonts w:ascii="Times New Roman" w:hAnsi="Times New Roman" w:cs="Times New Roman"/>
          <w:b/>
          <w:sz w:val="28"/>
          <w:szCs w:val="28"/>
        </w:rPr>
        <w:t>ый</w:t>
      </w:r>
      <w:r w:rsidRPr="005A303D">
        <w:rPr>
          <w:rFonts w:ascii="Times New Roman" w:hAnsi="Times New Roman" w:cs="Times New Roman"/>
          <w:b/>
          <w:sz w:val="28"/>
          <w:szCs w:val="28"/>
        </w:rPr>
        <w:t xml:space="preserve"> регламент предоставления муниципальной услуги «П</w:t>
      </w:r>
      <w:r w:rsidRPr="005A303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rPr>
          <w:rFonts w:ascii="Times New Roman" w:hAnsi="Times New Roman" w:cs="Times New Roman"/>
          <w:b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области»</w:t>
      </w:r>
    </w:p>
    <w:p w:rsidR="00351632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A303D" w:rsidRPr="003E5A55" w:rsidRDefault="002C119B" w:rsidP="005A303D">
      <w:pPr>
        <w:widowControl w:val="0"/>
        <w:tabs>
          <w:tab w:val="left" w:pos="0"/>
        </w:tabs>
        <w:spacing w:line="240" w:lineRule="auto"/>
        <w:ind w:firstLine="709"/>
        <w:jc w:val="both"/>
        <w:rPr>
          <w:b/>
        </w:rPr>
      </w:pP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16BA8">
        <w:rPr>
          <w:rFonts w:ascii="Times New Roman" w:eastAsia="Calibri" w:hAnsi="Times New Roman" w:cs="Times New Roman"/>
          <w:bCs/>
          <w:sz w:val="26"/>
          <w:szCs w:val="26"/>
        </w:rPr>
        <w:t>,</w:t>
      </w:r>
      <w:r w:rsidRPr="00516B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6BA8">
        <w:rPr>
          <w:rFonts w:ascii="Times New Roman" w:eastAsia="Calibri" w:hAnsi="Times New Roman" w:cs="Times New Roman"/>
          <w:sz w:val="28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341DBE">
        <w:rPr>
          <w:rFonts w:ascii="Times New Roman" w:eastAsia="Calibri" w:hAnsi="Times New Roman" w:cs="Times New Roman"/>
          <w:sz w:val="28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Уставом </w:t>
      </w:r>
      <w:r w:rsidR="005A303D">
        <w:rPr>
          <w:rFonts w:ascii="Times New Roman" w:eastAsia="Calibri" w:hAnsi="Times New Roman"/>
          <w:sz w:val="28"/>
          <w:szCs w:val="28"/>
        </w:rPr>
        <w:t>Мёдовского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A303D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 администрация </w:t>
      </w:r>
      <w:r w:rsidR="005A303D">
        <w:rPr>
          <w:rFonts w:ascii="Times New Roman" w:eastAsia="Calibri" w:hAnsi="Times New Roman"/>
          <w:sz w:val="28"/>
          <w:szCs w:val="28"/>
        </w:rPr>
        <w:t>Мёдовского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сельского поселения </w:t>
      </w:r>
      <w:r w:rsidR="005A303D">
        <w:rPr>
          <w:rFonts w:ascii="Times New Roman" w:eastAsia="Calibri" w:hAnsi="Times New Roman"/>
          <w:sz w:val="28"/>
          <w:szCs w:val="28"/>
        </w:rPr>
        <w:t xml:space="preserve">Богучарского </w:t>
      </w:r>
      <w:r w:rsidR="005A303D" w:rsidRPr="00FB53EB">
        <w:rPr>
          <w:rFonts w:ascii="Times New Roman" w:eastAsia="Calibri" w:hAnsi="Times New Roman"/>
          <w:sz w:val="28"/>
          <w:szCs w:val="28"/>
        </w:rPr>
        <w:t xml:space="preserve"> муниципального района Воронежской области</w:t>
      </w:r>
      <w:r w:rsidR="005A303D">
        <w:rPr>
          <w:rFonts w:ascii="Times New Roman" w:eastAsia="Calibri" w:hAnsi="Times New Roman"/>
          <w:sz w:val="28"/>
          <w:szCs w:val="28"/>
        </w:rPr>
        <w:t xml:space="preserve">  </w:t>
      </w:r>
      <w:r w:rsidR="005A303D" w:rsidRPr="003E5A55">
        <w:rPr>
          <w:rFonts w:ascii="Times New Roman" w:eastAsia="Calibri" w:hAnsi="Times New Roman"/>
          <w:b/>
          <w:sz w:val="28"/>
          <w:szCs w:val="28"/>
        </w:rPr>
        <w:t>постановляет</w:t>
      </w:r>
      <w:r w:rsidR="005A303D" w:rsidRPr="003E5A55">
        <w:rPr>
          <w:b/>
        </w:rPr>
        <w:t>:</w:t>
      </w:r>
    </w:p>
    <w:p w:rsidR="005A303D" w:rsidRPr="008C7B2E" w:rsidRDefault="005A303D" w:rsidP="005A303D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5A303D" w:rsidRDefault="005A303D" w:rsidP="00EA00C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5A55">
        <w:rPr>
          <w:rFonts w:ascii="Times New Roman" w:hAnsi="Times New Roman" w:cs="Times New Roman"/>
          <w:sz w:val="28"/>
          <w:szCs w:val="28"/>
        </w:rPr>
        <w:t>1. Внести в</w:t>
      </w:r>
      <w:r>
        <w:t xml:space="preserve"> </w:t>
      </w:r>
      <w:r w:rsidR="00EA00CE" w:rsidRPr="00EA00CE"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  <w:r w:rsidR="00EA00CE">
        <w:rPr>
          <w:rFonts w:ascii="Times New Roman" w:hAnsi="Times New Roman" w:cs="Times New Roman"/>
          <w:sz w:val="28"/>
        </w:rPr>
        <w:t>Мёдовского сельского поселения Богучарского муниципального района</w:t>
      </w:r>
      <w:r w:rsidR="00EA00CE" w:rsidRPr="006F1988">
        <w:rPr>
          <w:rFonts w:ascii="Times New Roman" w:hAnsi="Times New Roman" w:cs="Times New Roman"/>
          <w:sz w:val="28"/>
          <w:szCs w:val="28"/>
        </w:rPr>
        <w:t xml:space="preserve"> </w:t>
      </w:r>
      <w:r w:rsidR="00EA00CE" w:rsidRPr="00EA00CE">
        <w:rPr>
          <w:rFonts w:ascii="Times New Roman" w:hAnsi="Times New Roman" w:cs="Times New Roman"/>
          <w:sz w:val="28"/>
          <w:szCs w:val="28"/>
        </w:rPr>
        <w:t>предоставления муниципальной услуги «П</w:t>
      </w:r>
      <w:r w:rsidR="00EA00CE" w:rsidRPr="00EA00CE">
        <w:rPr>
          <w:rFonts w:ascii="Times New Roman" w:hAnsi="Times New Roman" w:cs="Times New Roman"/>
          <w:sz w:val="28"/>
          <w:szCs w:val="28"/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EA00CE" w:rsidRPr="00EA00CE">
        <w:rPr>
          <w:rFonts w:ascii="Times New Roman" w:hAnsi="Times New Roman" w:cs="Times New Roman"/>
          <w:sz w:val="28"/>
          <w:szCs w:val="28"/>
        </w:rPr>
        <w:t xml:space="preserve">» на территории Мёдовского сельского </w:t>
      </w:r>
      <w:r w:rsidR="00EA00CE" w:rsidRPr="00EA00CE">
        <w:rPr>
          <w:rFonts w:ascii="Times New Roman" w:hAnsi="Times New Roman" w:cs="Times New Roman"/>
          <w:sz w:val="28"/>
          <w:szCs w:val="28"/>
        </w:rPr>
        <w:lastRenderedPageBreak/>
        <w:t>поселения Богучарского муниципального района Воронежской области»</w:t>
      </w:r>
      <w:r w:rsidR="00EA00CE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Pr="00C77CB3">
        <w:rPr>
          <w:rFonts w:ascii="Times New Roman" w:hAnsi="Times New Roman" w:cs="Times New Roman"/>
          <w:sz w:val="28"/>
          <w:szCs w:val="28"/>
        </w:rPr>
        <w:t>постановление</w:t>
      </w:r>
      <w:r w:rsidR="00EA00CE">
        <w:rPr>
          <w:rFonts w:ascii="Times New Roman" w:hAnsi="Times New Roman" w:cs="Times New Roman"/>
          <w:sz w:val="28"/>
          <w:szCs w:val="28"/>
        </w:rPr>
        <w:t>м</w:t>
      </w:r>
      <w:r w:rsidRPr="00C77CB3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356D5F">
        <w:rPr>
          <w:rFonts w:ascii="Times New Roman" w:hAnsi="Times New Roman" w:cs="Times New Roman"/>
          <w:sz w:val="28"/>
          <w:szCs w:val="28"/>
        </w:rPr>
        <w:t xml:space="preserve"> Мёдовского сельского поселения Богучарского муниципального района Воронежской области от 15.11.2024  № 5</w:t>
      </w:r>
      <w:r>
        <w:rPr>
          <w:rFonts w:ascii="Times New Roman" w:hAnsi="Times New Roman" w:cs="Times New Roman"/>
          <w:sz w:val="28"/>
          <w:szCs w:val="28"/>
        </w:rPr>
        <w:t>1 «</w:t>
      </w:r>
      <w:r w:rsidRPr="005A303D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 предоставления муниципальной услуги «П</w:t>
      </w:r>
      <w:r w:rsidRPr="005A303D">
        <w:rPr>
          <w:rFonts w:ascii="Times New Roman" w:hAnsi="Times New Roman" w:cs="Times New Roman"/>
          <w:sz w:val="28"/>
          <w:szCs w:val="28"/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rPr>
          <w:rFonts w:ascii="Times New Roman" w:hAnsi="Times New Roman" w:cs="Times New Roman"/>
          <w:sz w:val="28"/>
          <w:szCs w:val="28"/>
        </w:rPr>
        <w:t>» на территории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>» следующ</w:t>
      </w:r>
      <w:r w:rsidR="009E6C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0011B">
        <w:rPr>
          <w:rFonts w:ascii="Times New Roman" w:hAnsi="Times New Roman" w:cs="Times New Roman"/>
          <w:sz w:val="28"/>
          <w:szCs w:val="28"/>
        </w:rPr>
        <w:t>изменени</w:t>
      </w:r>
      <w:r w:rsidR="009E6C71">
        <w:rPr>
          <w:rFonts w:ascii="Times New Roman" w:hAnsi="Times New Roman" w:cs="Times New Roman"/>
          <w:sz w:val="28"/>
          <w:szCs w:val="28"/>
        </w:rPr>
        <w:t>я</w:t>
      </w:r>
      <w:r w:rsidRPr="0020011B">
        <w:rPr>
          <w:rFonts w:ascii="Times New Roman" w:hAnsi="Times New Roman" w:cs="Times New Roman"/>
          <w:sz w:val="28"/>
          <w:szCs w:val="28"/>
        </w:rPr>
        <w:t>:</w:t>
      </w:r>
    </w:p>
    <w:p w:rsidR="005A303D" w:rsidRPr="00E76684" w:rsidRDefault="005A303D" w:rsidP="005A303D">
      <w:pPr>
        <w:pStyle w:val="af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В приложение к </w:t>
      </w:r>
      <w:r w:rsidRPr="000F4736">
        <w:t>постановлению</w:t>
      </w:r>
      <w:r>
        <w:t xml:space="preserve"> «А</w:t>
      </w:r>
      <w:r w:rsidRPr="00AD032C">
        <w:t xml:space="preserve">дминистративный регламент </w:t>
      </w:r>
      <w:r w:rsidRPr="00356D5F">
        <w:t>предоставления муниципальной услуги «</w:t>
      </w:r>
      <w:r w:rsidRPr="005A303D">
        <w:t>П</w:t>
      </w:r>
      <w:r w:rsidRPr="005A303D">
        <w:rPr>
          <w:shd w:val="clear" w:color="auto" w:fill="FFFFFF"/>
        </w:rPr>
        <w:t>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5A303D">
        <w:t>» на территории Мёдовского сельского поселения Богучарского муниципального района Воронежской области</w:t>
      </w:r>
      <w:r>
        <w:t>»:</w:t>
      </w:r>
    </w:p>
    <w:p w:rsidR="002C119B" w:rsidRPr="005B2117" w:rsidRDefault="005B12EF" w:rsidP="005A303D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>1.1.</w:t>
      </w:r>
      <w:r w:rsidR="005A303D">
        <w:rPr>
          <w:rFonts w:ascii="Times New Roman" w:eastAsia="Calibri" w:hAnsi="Times New Roman" w:cs="Times New Roman"/>
          <w:bCs/>
          <w:sz w:val="28"/>
          <w:szCs w:val="28"/>
        </w:rPr>
        <w:t>1.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3281C" w:rsidRPr="0013281C">
        <w:rPr>
          <w:rFonts w:ascii="Times New Roman" w:eastAsia="Calibri" w:hAnsi="Times New Roman" w:cs="Times New Roman"/>
          <w:sz w:val="28"/>
          <w:szCs w:val="28"/>
        </w:rPr>
        <w:t>Пункт</w:t>
      </w:r>
      <w:r w:rsidR="0013281C" w:rsidRPr="005C3641">
        <w:rPr>
          <w:rFonts w:ascii="Times New Roman" w:eastAsia="Calibri" w:hAnsi="Times New Roman" w:cs="Times New Roman"/>
          <w:sz w:val="28"/>
          <w:szCs w:val="28"/>
        </w:rPr>
        <w:t xml:space="preserve"> 7 дополнить </w:t>
      </w:r>
      <w:r w:rsidR="0013281C" w:rsidRPr="0013281C">
        <w:rPr>
          <w:rFonts w:ascii="Times New Roman" w:eastAsia="Calibri" w:hAnsi="Times New Roman" w:cs="Times New Roman"/>
          <w:sz w:val="28"/>
          <w:szCs w:val="28"/>
        </w:rPr>
        <w:t>новым</w:t>
      </w:r>
      <w:r w:rsidR="0013281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3281C" w:rsidRPr="005C3641">
        <w:rPr>
          <w:rFonts w:ascii="Times New Roman" w:eastAsia="Calibri" w:hAnsi="Times New Roman" w:cs="Times New Roman"/>
          <w:sz w:val="28"/>
          <w:szCs w:val="28"/>
        </w:rPr>
        <w:t xml:space="preserve">пунктом </w:t>
      </w:r>
      <w:r w:rsidR="00C31B8F">
        <w:rPr>
          <w:rFonts w:ascii="Times New Roman" w:eastAsia="Calibri" w:hAnsi="Times New Roman" w:cs="Times New Roman"/>
          <w:bCs/>
          <w:sz w:val="28"/>
          <w:szCs w:val="28"/>
        </w:rPr>
        <w:t>7.4</w:t>
      </w:r>
      <w:r w:rsidR="008239D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5B2117" w:rsidRPr="005B2117">
        <w:rPr>
          <w:rFonts w:ascii="Times New Roman" w:eastAsia="Calibri" w:hAnsi="Times New Roman" w:cs="Times New Roman"/>
          <w:bCs/>
          <w:sz w:val="28"/>
          <w:szCs w:val="28"/>
        </w:rPr>
        <w:t>следующего содержания</w:t>
      </w:r>
      <w:r w:rsidR="002C119B" w:rsidRPr="005B211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D82AC3" w:rsidRDefault="00C31B8F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«7.4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. В случае обращения ответственной организации, признанной таковой в соответствии с Законом Воронежской области от 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1.1</w:t>
      </w:r>
      <w:r w:rsidR="00341DBE">
        <w:rPr>
          <w:rFonts w:ascii="Times New Roman" w:hAnsi="Times New Roman" w:cs="Times New Roman"/>
          <w:sz w:val="28"/>
          <w:szCs w:val="28"/>
        </w:rPr>
        <w:t>0</w:t>
      </w:r>
      <w:r w:rsidR="005B2117" w:rsidRPr="005B2117">
        <w:rPr>
          <w:rFonts w:ascii="Times New Roman" w:hAnsi="Times New Roman" w:cs="Times New Roman"/>
          <w:sz w:val="28"/>
          <w:szCs w:val="28"/>
        </w:rPr>
        <w:t>.202</w:t>
      </w:r>
      <w:r w:rsidR="00341DBE">
        <w:rPr>
          <w:rFonts w:ascii="Times New Roman" w:hAnsi="Times New Roman" w:cs="Times New Roman"/>
          <w:sz w:val="28"/>
          <w:szCs w:val="28"/>
        </w:rPr>
        <w:t>4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B2117" w:rsidRPr="005B2117">
        <w:rPr>
          <w:rFonts w:ascii="Times New Roman" w:hAnsi="Times New Roman" w:cs="Times New Roman"/>
          <w:sz w:val="28"/>
          <w:szCs w:val="28"/>
        </w:rPr>
        <w:t>№ 11</w:t>
      </w:r>
      <w:r w:rsidR="00341DBE">
        <w:rPr>
          <w:rFonts w:ascii="Times New Roman" w:hAnsi="Times New Roman" w:cs="Times New Roman"/>
          <w:sz w:val="28"/>
          <w:szCs w:val="28"/>
        </w:rPr>
        <w:t>2</w:t>
      </w:r>
      <w:r w:rsidR="005B2117" w:rsidRPr="005B2117">
        <w:rPr>
          <w:rFonts w:ascii="Times New Roman" w:hAnsi="Times New Roman" w:cs="Times New Roman"/>
          <w:sz w:val="28"/>
          <w:szCs w:val="28"/>
        </w:rPr>
        <w:t>-ОЗ «О развитии ответственного ведения бизнеса на территории Воронежской области»</w:t>
      </w:r>
      <w:r w:rsidR="00D82AC3">
        <w:rPr>
          <w:rFonts w:ascii="Times New Roman" w:hAnsi="Times New Roman" w:cs="Times New Roman"/>
          <w:sz w:val="28"/>
          <w:szCs w:val="28"/>
        </w:rPr>
        <w:t xml:space="preserve"> (далее – ответственная организация)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, срок предоставления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 xml:space="preserve"> составляет 40 (сорок</w:t>
      </w:r>
      <w:r w:rsidR="008239DF">
        <w:rPr>
          <w:rFonts w:ascii="Times New Roman" w:hAnsi="Times New Roman" w:cs="Times New Roman"/>
          <w:sz w:val="28"/>
          <w:szCs w:val="28"/>
        </w:rPr>
        <w:t>) рабочих дней</w:t>
      </w:r>
      <w:r w:rsidR="005B2117" w:rsidRPr="005B2117">
        <w:rPr>
          <w:rFonts w:ascii="Times New Roman" w:hAnsi="Times New Roman" w:cs="Times New Roman"/>
          <w:sz w:val="28"/>
          <w:szCs w:val="28"/>
        </w:rPr>
        <w:t xml:space="preserve"> </w:t>
      </w:r>
      <w:r w:rsidR="00D82AC3">
        <w:rPr>
          <w:rFonts w:ascii="Times New Roman" w:hAnsi="Times New Roman" w:cs="Times New Roman"/>
          <w:sz w:val="28"/>
          <w:szCs w:val="28"/>
        </w:rPr>
        <w:t>со</w:t>
      </w:r>
      <w:r w:rsidRPr="00C31B8F">
        <w:rPr>
          <w:rFonts w:ascii="Times New Roman" w:hAnsi="Times New Roman" w:cs="Times New Roman"/>
          <w:sz w:val="28"/>
          <w:szCs w:val="28"/>
        </w:rPr>
        <w:t xml:space="preserve"> дня регистрации заявления и документов в МФЦ, на ЕПГУ, РПГУ, в администрации</w:t>
      </w:r>
      <w:r w:rsidR="009720E1">
        <w:rPr>
          <w:rFonts w:ascii="Times New Roman" w:hAnsi="Times New Roman" w:cs="Times New Roman"/>
          <w:sz w:val="28"/>
          <w:szCs w:val="28"/>
        </w:rPr>
        <w:t>.</w:t>
      </w:r>
      <w:r w:rsidR="00D82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878" w:rsidRPr="00997878" w:rsidRDefault="00997878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51C36">
        <w:rPr>
          <w:rFonts w:ascii="Times New Roman" w:hAnsi="Times New Roman" w:cs="Times New Roman"/>
          <w:sz w:val="28"/>
          <w:szCs w:val="28"/>
        </w:rPr>
        <w:t>овокупный с</w:t>
      </w:r>
      <w:r w:rsidRPr="00997878">
        <w:rPr>
          <w:rFonts w:ascii="Times New Roman" w:hAnsi="Times New Roman" w:cs="Times New Roman"/>
          <w:sz w:val="28"/>
          <w:szCs w:val="28"/>
        </w:rPr>
        <w:t xml:space="preserve">рок исполнения административных </w:t>
      </w:r>
      <w:r w:rsidR="00CF0584">
        <w:rPr>
          <w:rFonts w:ascii="Times New Roman" w:hAnsi="Times New Roman" w:cs="Times New Roman"/>
          <w:sz w:val="28"/>
          <w:szCs w:val="28"/>
        </w:rPr>
        <w:t xml:space="preserve">процедур, </w:t>
      </w:r>
      <w:r w:rsidR="00F51C36">
        <w:rPr>
          <w:rFonts w:ascii="Times New Roman" w:hAnsi="Times New Roman" w:cs="Times New Roman"/>
          <w:sz w:val="28"/>
          <w:szCs w:val="28"/>
        </w:rPr>
        <w:t xml:space="preserve">установленных настоящим Административным регламентом, </w:t>
      </w:r>
      <w:r>
        <w:rPr>
          <w:rFonts w:ascii="Times New Roman" w:hAnsi="Times New Roman" w:cs="Times New Roman"/>
          <w:sz w:val="28"/>
          <w:szCs w:val="28"/>
        </w:rPr>
        <w:t xml:space="preserve">не должен превышать </w:t>
      </w:r>
      <w:r w:rsidR="00CF0584">
        <w:rPr>
          <w:rFonts w:ascii="Times New Roman" w:hAnsi="Times New Roman" w:cs="Times New Roman"/>
          <w:sz w:val="28"/>
          <w:szCs w:val="28"/>
        </w:rPr>
        <w:t>40 (сорок</w:t>
      </w:r>
      <w:r w:rsidRPr="00997878">
        <w:rPr>
          <w:rFonts w:ascii="Times New Roman" w:hAnsi="Times New Roman" w:cs="Times New Roman"/>
          <w:sz w:val="28"/>
          <w:szCs w:val="28"/>
        </w:rPr>
        <w:t>) рабочих дней.</w:t>
      </w:r>
    </w:p>
    <w:p w:rsidR="00D82AC3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Статус заявителя как ответственной организации подтверждается выпиской из </w:t>
      </w:r>
      <w:r w:rsidR="00341D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еестра ответственных организаций Воронежской области</w:t>
      </w:r>
      <w:r w:rsidR="001E0ED5">
        <w:rPr>
          <w:rFonts w:ascii="Times New Roman" w:hAnsi="Times New Roman" w:cs="Times New Roman"/>
          <w:sz w:val="28"/>
          <w:szCs w:val="28"/>
        </w:rPr>
        <w:t xml:space="preserve">, предоставляемой Заявителем </w:t>
      </w:r>
      <w:r>
        <w:rPr>
          <w:rFonts w:ascii="Times New Roman" w:hAnsi="Times New Roman" w:cs="Times New Roman"/>
          <w:sz w:val="28"/>
          <w:szCs w:val="28"/>
        </w:rPr>
        <w:t>при обращении за Муниципальной услугой.</w:t>
      </w:r>
      <w:r w:rsidR="001E0ED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03D" w:rsidRPr="009C3FBF" w:rsidRDefault="005A303D" w:rsidP="005A303D">
      <w:pPr>
        <w:pStyle w:val="af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5A303D" w:rsidRPr="009C3FBF" w:rsidRDefault="005A303D" w:rsidP="005A303D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5A303D" w:rsidRPr="009C3FBF" w:rsidRDefault="005A303D" w:rsidP="005A303D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5A303D" w:rsidRPr="009C3FBF" w:rsidRDefault="005A303D" w:rsidP="005A303D">
      <w:pPr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5A303D" w:rsidRPr="0020011B" w:rsidRDefault="005A303D" w:rsidP="005A303D">
      <w:pPr>
        <w:contextualSpacing/>
        <w:rPr>
          <w:rFonts w:ascii="Times New Roman" w:hAnsi="Times New Roman"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p w:rsidR="00F12C76" w:rsidRDefault="00F12C76" w:rsidP="005A303D">
      <w:pPr>
        <w:pStyle w:val="a3"/>
        <w:tabs>
          <w:tab w:val="left" w:pos="900"/>
        </w:tabs>
        <w:spacing w:after="0" w:line="240" w:lineRule="auto"/>
        <w:ind w:left="0" w:firstLine="709"/>
      </w:pPr>
    </w:p>
    <w:sectPr w:rsidR="00F12C76" w:rsidSect="00351632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CD7" w:rsidRDefault="004D3CD7" w:rsidP="00351632">
      <w:pPr>
        <w:spacing w:after="0" w:line="240" w:lineRule="auto"/>
      </w:pPr>
      <w:r>
        <w:separator/>
      </w:r>
    </w:p>
  </w:endnote>
  <w:endnote w:type="continuationSeparator" w:id="0">
    <w:p w:rsidR="004D3CD7" w:rsidRDefault="004D3CD7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CD7" w:rsidRDefault="004D3CD7" w:rsidP="00351632">
      <w:pPr>
        <w:spacing w:after="0" w:line="240" w:lineRule="auto"/>
      </w:pPr>
      <w:r>
        <w:separator/>
      </w:r>
    </w:p>
  </w:footnote>
  <w:footnote w:type="continuationSeparator" w:id="0">
    <w:p w:rsidR="004D3CD7" w:rsidRDefault="004D3CD7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7009226"/>
      <w:docPartObj>
        <w:docPartGallery w:val="Page Numbers (Top of Page)"/>
        <w:docPartUnique/>
      </w:docPartObj>
    </w:sdtPr>
    <w:sdtContent>
      <w:p w:rsidR="00351632" w:rsidRDefault="003449D0">
        <w:pPr>
          <w:pStyle w:val="a6"/>
          <w:jc w:val="center"/>
        </w:pPr>
        <w:r>
          <w:fldChar w:fldCharType="begin"/>
        </w:r>
        <w:r w:rsidR="00351632">
          <w:instrText>PAGE   \* MERGEFORMAT</w:instrText>
        </w:r>
        <w:r>
          <w:fldChar w:fldCharType="separate"/>
        </w:r>
        <w:r w:rsidR="00EA00CE">
          <w:rPr>
            <w:noProof/>
          </w:rPr>
          <w:t>2</w:t>
        </w:r>
        <w:r>
          <w:fldChar w:fldCharType="end"/>
        </w:r>
      </w:p>
    </w:sdtContent>
  </w:sdt>
  <w:p w:rsidR="00351632" w:rsidRDefault="0035163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19B"/>
    <w:rsid w:val="0003628F"/>
    <w:rsid w:val="000E5649"/>
    <w:rsid w:val="0013281C"/>
    <w:rsid w:val="0014026B"/>
    <w:rsid w:val="0017622E"/>
    <w:rsid w:val="001C7AC0"/>
    <w:rsid w:val="001C7F76"/>
    <w:rsid w:val="001D3197"/>
    <w:rsid w:val="001E0ED5"/>
    <w:rsid w:val="002C119B"/>
    <w:rsid w:val="002D6720"/>
    <w:rsid w:val="002E6790"/>
    <w:rsid w:val="00300C54"/>
    <w:rsid w:val="0031135B"/>
    <w:rsid w:val="0032496D"/>
    <w:rsid w:val="00341DBE"/>
    <w:rsid w:val="003449D0"/>
    <w:rsid w:val="00351632"/>
    <w:rsid w:val="0037742A"/>
    <w:rsid w:val="00393339"/>
    <w:rsid w:val="0039686C"/>
    <w:rsid w:val="003A2DCE"/>
    <w:rsid w:val="003B6F9F"/>
    <w:rsid w:val="003F0C44"/>
    <w:rsid w:val="0043164D"/>
    <w:rsid w:val="00464ABF"/>
    <w:rsid w:val="0046753C"/>
    <w:rsid w:val="004D3CD7"/>
    <w:rsid w:val="00501437"/>
    <w:rsid w:val="005A303D"/>
    <w:rsid w:val="005B12EF"/>
    <w:rsid w:val="005B2117"/>
    <w:rsid w:val="006C0B77"/>
    <w:rsid w:val="006C3CE1"/>
    <w:rsid w:val="006D34A8"/>
    <w:rsid w:val="006D4D0C"/>
    <w:rsid w:val="00701B49"/>
    <w:rsid w:val="0074353B"/>
    <w:rsid w:val="007A582F"/>
    <w:rsid w:val="008239DF"/>
    <w:rsid w:val="008242FF"/>
    <w:rsid w:val="008663B9"/>
    <w:rsid w:val="00870751"/>
    <w:rsid w:val="008C17F7"/>
    <w:rsid w:val="00922C48"/>
    <w:rsid w:val="009504D5"/>
    <w:rsid w:val="009720E1"/>
    <w:rsid w:val="00997878"/>
    <w:rsid w:val="009C08BF"/>
    <w:rsid w:val="009E6C71"/>
    <w:rsid w:val="00A55D78"/>
    <w:rsid w:val="00A65B45"/>
    <w:rsid w:val="00B52301"/>
    <w:rsid w:val="00B915B7"/>
    <w:rsid w:val="00BE05CE"/>
    <w:rsid w:val="00C31B8F"/>
    <w:rsid w:val="00C40EEA"/>
    <w:rsid w:val="00C92190"/>
    <w:rsid w:val="00CC5BCE"/>
    <w:rsid w:val="00CF0584"/>
    <w:rsid w:val="00D01A89"/>
    <w:rsid w:val="00D54B5E"/>
    <w:rsid w:val="00D7204E"/>
    <w:rsid w:val="00D82AC3"/>
    <w:rsid w:val="00EA00CE"/>
    <w:rsid w:val="00EA59DF"/>
    <w:rsid w:val="00EE0C20"/>
    <w:rsid w:val="00EE4070"/>
    <w:rsid w:val="00EF0EA8"/>
    <w:rsid w:val="00F044B5"/>
    <w:rsid w:val="00F12C76"/>
    <w:rsid w:val="00F2321D"/>
    <w:rsid w:val="00F51C36"/>
    <w:rsid w:val="00FC1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paragraph" w:styleId="ad">
    <w:name w:val="Body Text"/>
    <w:basedOn w:val="a"/>
    <w:link w:val="ae"/>
    <w:rsid w:val="005A303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5A303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5A303D"/>
    <w:rPr>
      <w:rFonts w:ascii="Times New Roman" w:hAnsi="Times New Roman" w:cs="Times New Roman"/>
      <w:sz w:val="26"/>
      <w:szCs w:val="26"/>
    </w:rPr>
  </w:style>
  <w:style w:type="paragraph" w:styleId="af">
    <w:name w:val="Title"/>
    <w:basedOn w:val="a"/>
    <w:next w:val="a"/>
    <w:link w:val="af0"/>
    <w:qFormat/>
    <w:rsid w:val="005A303D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5A303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A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A303D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5A303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5A303D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6180-567B-42CA-B7F5-F6F0B3C5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Adm-Medovo</cp:lastModifiedBy>
  <cp:revision>18</cp:revision>
  <cp:lastPrinted>2024-11-13T13:03:00Z</cp:lastPrinted>
  <dcterms:created xsi:type="dcterms:W3CDTF">2024-11-12T14:24:00Z</dcterms:created>
  <dcterms:modified xsi:type="dcterms:W3CDTF">2024-12-11T05:32:00Z</dcterms:modified>
</cp:coreProperties>
</file>