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1A" w:rsidRDefault="00310C1A" w:rsidP="00310C1A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628650" cy="914400"/>
            <wp:effectExtent l="19050" t="0" r="0" b="0"/>
            <wp:docPr id="4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1A" w:rsidRPr="001B247F" w:rsidRDefault="00310C1A" w:rsidP="00310C1A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310C1A" w:rsidRPr="001B247F" w:rsidRDefault="00310C1A" w:rsidP="00310C1A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310C1A" w:rsidRPr="001B247F" w:rsidRDefault="00310C1A" w:rsidP="00310C1A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310C1A" w:rsidRPr="001B247F" w:rsidRDefault="00310C1A" w:rsidP="00310C1A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310C1A" w:rsidRPr="001B247F" w:rsidRDefault="00310C1A" w:rsidP="00310C1A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310C1A" w:rsidRPr="00F82DFB" w:rsidRDefault="00310C1A" w:rsidP="00310C1A">
      <w:pPr>
        <w:pStyle w:val="ad"/>
        <w:rPr>
          <w:szCs w:val="28"/>
          <w:u w:val="single"/>
        </w:rPr>
      </w:pPr>
    </w:p>
    <w:p w:rsidR="00310C1A" w:rsidRPr="00DD0378" w:rsidRDefault="00310C1A" w:rsidP="00310C1A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F468F3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</w:t>
      </w:r>
      <w:r w:rsidR="00F855C5">
        <w:rPr>
          <w:sz w:val="24"/>
          <w:szCs w:val="24"/>
        </w:rPr>
        <w:t>63</w:t>
      </w:r>
    </w:p>
    <w:p w:rsidR="00310C1A" w:rsidRPr="00DD0378" w:rsidRDefault="00310C1A" w:rsidP="00310C1A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310C1A" w:rsidRPr="008C7B2E" w:rsidRDefault="00310C1A" w:rsidP="00310C1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310C1A" w:rsidRPr="00310C1A" w:rsidRDefault="00310C1A" w:rsidP="00310C1A">
      <w:pPr>
        <w:pStyle w:val="Title"/>
        <w:spacing w:before="0" w:after="0"/>
        <w:ind w:right="411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C1A">
        <w:rPr>
          <w:rFonts w:ascii="Times New Roman" w:hAnsi="Times New Roman" w:cs="Times New Roman"/>
          <w:sz w:val="28"/>
          <w:szCs w:val="28"/>
        </w:rPr>
        <w:t>О внесении изменений в административн</w:t>
      </w:r>
      <w:r w:rsidR="007F23DF">
        <w:rPr>
          <w:rFonts w:ascii="Times New Roman" w:hAnsi="Times New Roman" w:cs="Times New Roman"/>
          <w:sz w:val="28"/>
          <w:szCs w:val="28"/>
        </w:rPr>
        <w:t>ый регламент</w:t>
      </w:r>
      <w:r w:rsidRPr="00310C1A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 на территории Мёдовского  сельского поселения Богучарского муниципального района Воронежской области»</w:t>
      </w:r>
    </w:p>
    <w:p w:rsidR="00351632" w:rsidRDefault="00351632" w:rsidP="00310C1A">
      <w:pPr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10C1A" w:rsidRPr="003E5A55" w:rsidRDefault="002C119B" w:rsidP="00310C1A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310C1A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310C1A">
        <w:rPr>
          <w:rFonts w:ascii="Times New Roman" w:eastAsia="Calibri" w:hAnsi="Times New Roman"/>
          <w:sz w:val="28"/>
          <w:szCs w:val="28"/>
        </w:rPr>
        <w:t>Мёдовского</w:t>
      </w:r>
      <w:r w:rsidR="00310C1A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310C1A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310C1A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310C1A">
        <w:rPr>
          <w:rFonts w:ascii="Times New Roman" w:eastAsia="Calibri" w:hAnsi="Times New Roman"/>
          <w:sz w:val="28"/>
          <w:szCs w:val="28"/>
        </w:rPr>
        <w:t>Мёдовского</w:t>
      </w:r>
      <w:r w:rsidR="00310C1A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310C1A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310C1A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310C1A">
        <w:rPr>
          <w:rFonts w:ascii="Times New Roman" w:eastAsia="Calibri" w:hAnsi="Times New Roman"/>
          <w:sz w:val="28"/>
          <w:szCs w:val="28"/>
        </w:rPr>
        <w:t xml:space="preserve">  </w:t>
      </w:r>
      <w:r w:rsidR="00310C1A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310C1A" w:rsidRPr="003E5A55">
        <w:rPr>
          <w:b/>
        </w:rPr>
        <w:t>:</w:t>
      </w:r>
    </w:p>
    <w:p w:rsidR="00310C1A" w:rsidRPr="008C7B2E" w:rsidRDefault="00310C1A" w:rsidP="00310C1A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8239DF" w:rsidRPr="007F23DF" w:rsidRDefault="00310C1A" w:rsidP="007F23DF">
      <w:pPr>
        <w:pStyle w:val="Title"/>
        <w:spacing w:before="0" w:after="0"/>
        <w:ind w:right="141" w:firstLine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F23DF">
        <w:rPr>
          <w:rFonts w:ascii="Times New Roman" w:hAnsi="Times New Roman" w:cs="Times New Roman"/>
          <w:b w:val="0"/>
          <w:sz w:val="28"/>
          <w:szCs w:val="28"/>
        </w:rPr>
        <w:t>1. Внести в</w:t>
      </w:r>
      <w:r w:rsidRPr="007F23DF">
        <w:rPr>
          <w:b w:val="0"/>
        </w:rPr>
        <w:t xml:space="preserve"> </w:t>
      </w:r>
      <w:r w:rsidR="007F23DF" w:rsidRPr="007F23DF">
        <w:rPr>
          <w:rFonts w:ascii="Times New Roman" w:hAnsi="Times New Roman" w:cs="Times New Roman"/>
          <w:b w:val="0"/>
          <w:sz w:val="28"/>
          <w:szCs w:val="28"/>
        </w:rPr>
        <w:t xml:space="preserve">административный регламент </w:t>
      </w:r>
      <w:r w:rsidR="007F23DF">
        <w:rPr>
          <w:rFonts w:ascii="Times New Roman" w:hAnsi="Times New Roman" w:cs="Times New Roman"/>
          <w:b w:val="0"/>
          <w:bCs w:val="0"/>
          <w:sz w:val="28"/>
        </w:rPr>
        <w:t>Мёдовского сельского поселения Богучарского муниципального района</w:t>
      </w:r>
      <w:r w:rsidR="007F23DF" w:rsidRPr="006F198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F23DF" w:rsidRPr="007F23DF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предоставления муниципальной услуги «Предоставление разрешения на условно </w:t>
      </w:r>
      <w:r w:rsidR="007F23DF" w:rsidRPr="007F23DF">
        <w:rPr>
          <w:rFonts w:ascii="Times New Roman" w:hAnsi="Times New Roman" w:cs="Times New Roman"/>
          <w:b w:val="0"/>
          <w:sz w:val="28"/>
          <w:szCs w:val="28"/>
        </w:rPr>
        <w:lastRenderedPageBreak/>
        <w:t>разрешенный вид использования земельного участка или объекта капитального строительства»  на территории Мёдовского  сельского поселения Богучарского муниципального района Воронежской области»</w:t>
      </w:r>
      <w:r w:rsidR="007F23DF">
        <w:rPr>
          <w:rFonts w:ascii="Times New Roman" w:hAnsi="Times New Roman" w:cs="Times New Roman"/>
          <w:b w:val="0"/>
          <w:sz w:val="28"/>
          <w:szCs w:val="28"/>
        </w:rPr>
        <w:t>, утвержденный</w:t>
      </w:r>
      <w:r w:rsidRPr="00310C1A">
        <w:rPr>
          <w:rFonts w:ascii="Times New Roman" w:hAnsi="Times New Roman" w:cs="Times New Roman"/>
          <w:sz w:val="28"/>
          <w:szCs w:val="28"/>
        </w:rPr>
        <w:t xml:space="preserve"> </w:t>
      </w:r>
      <w:r w:rsidRPr="007F23DF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  <w:r w:rsidR="007F23DF" w:rsidRPr="007F23DF">
        <w:rPr>
          <w:rFonts w:ascii="Times New Roman" w:hAnsi="Times New Roman" w:cs="Times New Roman"/>
          <w:b w:val="0"/>
          <w:sz w:val="28"/>
          <w:szCs w:val="28"/>
        </w:rPr>
        <w:t>м</w:t>
      </w:r>
      <w:r w:rsidRPr="007F23DF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Мёдовского сельского поселения Богучарского муниципального района Воронежской области от 15.11.2024  № 54 «Об утверждении административного регламента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 на территории Мёдовского  сельского поселения Богучарского муниципального района Воронежской области» </w:t>
      </w:r>
      <w:r w:rsidR="008239DF" w:rsidRPr="007F23DF">
        <w:rPr>
          <w:rFonts w:ascii="Times New Roman" w:eastAsia="Calibri" w:hAnsi="Times New Roman" w:cs="Times New Roman"/>
          <w:b w:val="0"/>
          <w:sz w:val="28"/>
          <w:szCs w:val="28"/>
        </w:rPr>
        <w:t xml:space="preserve">следующие </w:t>
      </w:r>
      <w:r w:rsidR="002C119B" w:rsidRPr="007F23DF">
        <w:rPr>
          <w:rFonts w:ascii="Times New Roman" w:eastAsia="Calibri" w:hAnsi="Times New Roman" w:cs="Times New Roman"/>
          <w:b w:val="0"/>
          <w:sz w:val="28"/>
          <w:szCs w:val="28"/>
        </w:rPr>
        <w:t>изменени</w:t>
      </w:r>
      <w:r w:rsidR="008239DF" w:rsidRPr="007F23DF">
        <w:rPr>
          <w:rFonts w:ascii="Times New Roman" w:eastAsia="Calibri" w:hAnsi="Times New Roman" w:cs="Times New Roman"/>
          <w:b w:val="0"/>
          <w:sz w:val="28"/>
          <w:szCs w:val="28"/>
        </w:rPr>
        <w:t>я:</w:t>
      </w:r>
    </w:p>
    <w:p w:rsidR="00310C1A" w:rsidRPr="00E76684" w:rsidRDefault="00310C1A" w:rsidP="00310C1A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rPr>
          <w:bCs/>
        </w:rPr>
        <w:t>1.1.</w:t>
      </w:r>
      <w:r w:rsidRPr="00310C1A">
        <w:t xml:space="preserve"> </w:t>
      </w:r>
      <w:r>
        <w:t xml:space="preserve">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310C1A">
        <w:t>Предоставление разрешения на условно разрешенный вид использования земельного участка или объекта капитального строительства»  на территории Мёдовского  сельского поселения Богучарского муниципального района Воронежской области</w:t>
      </w:r>
      <w:r>
        <w:t>»:</w:t>
      </w:r>
    </w:p>
    <w:p w:rsidR="002C119B" w:rsidRPr="005B2117" w:rsidRDefault="005B12EF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6522D"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310C1A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16522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066DD" w:rsidRPr="003066DD">
        <w:rPr>
          <w:rFonts w:ascii="Times New Roman" w:eastAsia="Calibri" w:hAnsi="Times New Roman" w:cs="Times New Roman"/>
          <w:sz w:val="28"/>
          <w:szCs w:val="28"/>
        </w:rPr>
        <w:t>Пункт</w:t>
      </w:r>
      <w:r w:rsidR="003066DD" w:rsidRPr="005C3641">
        <w:rPr>
          <w:rFonts w:ascii="Times New Roman" w:eastAsia="Calibri" w:hAnsi="Times New Roman" w:cs="Times New Roman"/>
          <w:sz w:val="28"/>
          <w:szCs w:val="28"/>
        </w:rPr>
        <w:t xml:space="preserve"> 7 </w:t>
      </w:r>
      <w:r w:rsidR="003066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066DD" w:rsidRPr="005C3641">
        <w:rPr>
          <w:rFonts w:ascii="Times New Roman" w:eastAsia="Calibri" w:hAnsi="Times New Roman" w:cs="Times New Roman"/>
          <w:sz w:val="28"/>
          <w:szCs w:val="28"/>
        </w:rPr>
        <w:t xml:space="preserve"> дополнить </w:t>
      </w:r>
      <w:r w:rsidR="003066DD" w:rsidRPr="003066DD">
        <w:rPr>
          <w:rFonts w:ascii="Times New Roman" w:eastAsia="Calibri" w:hAnsi="Times New Roman" w:cs="Times New Roman"/>
          <w:sz w:val="28"/>
          <w:szCs w:val="28"/>
        </w:rPr>
        <w:t>новым</w:t>
      </w:r>
      <w:r w:rsidR="003066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066DD" w:rsidRPr="005C3641">
        <w:rPr>
          <w:rFonts w:ascii="Times New Roman" w:eastAsia="Calibri" w:hAnsi="Times New Roman" w:cs="Times New Roman"/>
          <w:sz w:val="28"/>
          <w:szCs w:val="28"/>
        </w:rPr>
        <w:t xml:space="preserve">пунктом </w:t>
      </w:r>
      <w:r w:rsidR="00310C1A">
        <w:rPr>
          <w:rFonts w:ascii="Times New Roman" w:eastAsia="Calibri" w:hAnsi="Times New Roman" w:cs="Times New Roman"/>
          <w:bCs/>
          <w:sz w:val="28"/>
          <w:szCs w:val="28"/>
        </w:rPr>
        <w:t xml:space="preserve">7.5. </w:t>
      </w:r>
      <w:r w:rsidR="00310C1A" w:rsidRPr="005B2117">
        <w:rPr>
          <w:rFonts w:ascii="Times New Roman" w:eastAsia="Calibri" w:hAnsi="Times New Roman" w:cs="Times New Roman"/>
          <w:bCs/>
          <w:sz w:val="28"/>
          <w:szCs w:val="28"/>
        </w:rPr>
        <w:t>следующего содержания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D82AC3" w:rsidRDefault="0016522D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«7.</w:t>
      </w:r>
      <w:r w:rsidR="00310C1A">
        <w:rPr>
          <w:rFonts w:ascii="Times New Roman" w:hAnsi="Times New Roman" w:cs="Times New Roman"/>
          <w:sz w:val="28"/>
          <w:szCs w:val="28"/>
        </w:rPr>
        <w:t>5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. В случае обращения ответственной организации, признанной таковой в соответствии с Законом Воронежской области от 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1.1</w:t>
      </w:r>
      <w:r w:rsidR="00341DBE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341DBE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, срок предоставления Муниципальной услуги </w:t>
      </w:r>
      <w:r w:rsidR="006D281B">
        <w:rPr>
          <w:rFonts w:ascii="Times New Roman" w:hAnsi="Times New Roman" w:cs="Times New Roman"/>
          <w:sz w:val="28"/>
          <w:szCs w:val="28"/>
        </w:rPr>
        <w:t xml:space="preserve"> составляет 40  (сорок</w:t>
      </w:r>
      <w:r w:rsidR="008239DF">
        <w:rPr>
          <w:rFonts w:ascii="Times New Roman" w:hAnsi="Times New Roman" w:cs="Times New Roman"/>
          <w:sz w:val="28"/>
          <w:szCs w:val="28"/>
        </w:rPr>
        <w:t>) рабочих дней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>со дня получения документов Администрацией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878" w:rsidRPr="00997878" w:rsidRDefault="00997878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60AD5">
        <w:rPr>
          <w:rFonts w:ascii="Times New Roman" w:hAnsi="Times New Roman" w:cs="Times New Roman"/>
          <w:sz w:val="28"/>
          <w:szCs w:val="28"/>
        </w:rPr>
        <w:t>овокупный с</w:t>
      </w:r>
      <w:r w:rsidRPr="00997878">
        <w:rPr>
          <w:rFonts w:ascii="Times New Roman" w:hAnsi="Times New Roman" w:cs="Times New Roman"/>
          <w:sz w:val="28"/>
          <w:szCs w:val="28"/>
        </w:rPr>
        <w:t xml:space="preserve">рок исполнения административных </w:t>
      </w:r>
      <w:r w:rsidR="007C7BD3">
        <w:rPr>
          <w:rFonts w:ascii="Times New Roman" w:hAnsi="Times New Roman" w:cs="Times New Roman"/>
          <w:sz w:val="28"/>
          <w:szCs w:val="28"/>
        </w:rPr>
        <w:t xml:space="preserve">процедур, </w:t>
      </w:r>
      <w:r w:rsidR="00360AD5">
        <w:rPr>
          <w:rFonts w:ascii="Times New Roman" w:hAnsi="Times New Roman" w:cs="Times New Roman"/>
          <w:sz w:val="28"/>
          <w:szCs w:val="28"/>
        </w:rPr>
        <w:t xml:space="preserve">установленных настоящим </w:t>
      </w:r>
      <w:r w:rsidRPr="00997878">
        <w:rPr>
          <w:rFonts w:ascii="Times New Roman" w:hAnsi="Times New Roman" w:cs="Times New Roman"/>
          <w:sz w:val="28"/>
          <w:szCs w:val="28"/>
        </w:rPr>
        <w:t>Административн</w:t>
      </w:r>
      <w:r w:rsidR="00360AD5">
        <w:rPr>
          <w:rFonts w:ascii="Times New Roman" w:hAnsi="Times New Roman" w:cs="Times New Roman"/>
          <w:sz w:val="28"/>
          <w:szCs w:val="28"/>
        </w:rPr>
        <w:t>ым</w:t>
      </w:r>
      <w:r w:rsidRPr="0099787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егламент</w:t>
      </w:r>
      <w:r w:rsidR="00360AD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, не должен превышать </w:t>
      </w:r>
      <w:r w:rsidR="007C7BD3">
        <w:rPr>
          <w:rFonts w:ascii="Times New Roman" w:hAnsi="Times New Roman" w:cs="Times New Roman"/>
          <w:sz w:val="28"/>
          <w:szCs w:val="28"/>
        </w:rPr>
        <w:t>40 (сорок</w:t>
      </w:r>
      <w:r w:rsidRPr="00997878">
        <w:rPr>
          <w:rFonts w:ascii="Times New Roman" w:hAnsi="Times New Roman" w:cs="Times New Roman"/>
          <w:sz w:val="28"/>
          <w:szCs w:val="28"/>
        </w:rPr>
        <w:t>) рабочих дней со дня поступления в Администрацию документов от Заявителя.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341D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C1A" w:rsidRPr="009C3FBF" w:rsidRDefault="00310C1A" w:rsidP="00310C1A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310C1A" w:rsidRPr="009C3FBF" w:rsidRDefault="00310C1A" w:rsidP="00310C1A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310C1A" w:rsidRPr="009C3FBF" w:rsidRDefault="00310C1A" w:rsidP="00310C1A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10C1A" w:rsidRPr="009C3FBF" w:rsidRDefault="00310C1A" w:rsidP="00310C1A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310C1A" w:rsidRPr="0020011B" w:rsidRDefault="00310C1A" w:rsidP="00310C1A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p w:rsidR="00F12C76" w:rsidRDefault="00F12C76" w:rsidP="00310C1A">
      <w:pPr>
        <w:pStyle w:val="a3"/>
        <w:tabs>
          <w:tab w:val="left" w:pos="900"/>
        </w:tabs>
        <w:spacing w:after="0" w:line="240" w:lineRule="auto"/>
        <w:ind w:left="0" w:firstLine="709"/>
      </w:pPr>
    </w:p>
    <w:sectPr w:rsidR="00F12C76" w:rsidSect="00351632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A03" w:rsidRDefault="00852A03" w:rsidP="00351632">
      <w:pPr>
        <w:spacing w:after="0" w:line="240" w:lineRule="auto"/>
      </w:pPr>
      <w:r>
        <w:separator/>
      </w:r>
    </w:p>
  </w:endnote>
  <w:endnote w:type="continuationSeparator" w:id="0">
    <w:p w:rsidR="00852A03" w:rsidRDefault="00852A03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A03" w:rsidRDefault="00852A03" w:rsidP="00351632">
      <w:pPr>
        <w:spacing w:after="0" w:line="240" w:lineRule="auto"/>
      </w:pPr>
      <w:r>
        <w:separator/>
      </w:r>
    </w:p>
  </w:footnote>
  <w:footnote w:type="continuationSeparator" w:id="0">
    <w:p w:rsidR="00852A03" w:rsidRDefault="00852A03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9570D4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7F23DF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E5649"/>
    <w:rsid w:val="0014026B"/>
    <w:rsid w:val="00160EE2"/>
    <w:rsid w:val="0016522D"/>
    <w:rsid w:val="001C7AC0"/>
    <w:rsid w:val="001C7F76"/>
    <w:rsid w:val="001D3197"/>
    <w:rsid w:val="001E0ED5"/>
    <w:rsid w:val="002C119B"/>
    <w:rsid w:val="00300C54"/>
    <w:rsid w:val="003066DD"/>
    <w:rsid w:val="00310C1A"/>
    <w:rsid w:val="0031135B"/>
    <w:rsid w:val="00341DBE"/>
    <w:rsid w:val="00351632"/>
    <w:rsid w:val="00360AD5"/>
    <w:rsid w:val="00393339"/>
    <w:rsid w:val="003B6F9F"/>
    <w:rsid w:val="003E552E"/>
    <w:rsid w:val="003F0C44"/>
    <w:rsid w:val="00464ABF"/>
    <w:rsid w:val="00501437"/>
    <w:rsid w:val="0054754E"/>
    <w:rsid w:val="005B12EF"/>
    <w:rsid w:val="005B2117"/>
    <w:rsid w:val="00613587"/>
    <w:rsid w:val="006C0B77"/>
    <w:rsid w:val="006D281B"/>
    <w:rsid w:val="006D4D0C"/>
    <w:rsid w:val="00701B49"/>
    <w:rsid w:val="0074353B"/>
    <w:rsid w:val="00770466"/>
    <w:rsid w:val="007C7BD3"/>
    <w:rsid w:val="007F23DF"/>
    <w:rsid w:val="0082142A"/>
    <w:rsid w:val="008239DF"/>
    <w:rsid w:val="008242FF"/>
    <w:rsid w:val="0082601F"/>
    <w:rsid w:val="00845421"/>
    <w:rsid w:val="00852A03"/>
    <w:rsid w:val="008663B9"/>
    <w:rsid w:val="00870751"/>
    <w:rsid w:val="008C17F7"/>
    <w:rsid w:val="00922C48"/>
    <w:rsid w:val="009504D5"/>
    <w:rsid w:val="009570D4"/>
    <w:rsid w:val="009720E1"/>
    <w:rsid w:val="00997878"/>
    <w:rsid w:val="009C08BF"/>
    <w:rsid w:val="00A55D78"/>
    <w:rsid w:val="00A65B45"/>
    <w:rsid w:val="00B915B7"/>
    <w:rsid w:val="00D01A89"/>
    <w:rsid w:val="00D5424E"/>
    <w:rsid w:val="00D54B5E"/>
    <w:rsid w:val="00D7204E"/>
    <w:rsid w:val="00D82AC3"/>
    <w:rsid w:val="00EA59DF"/>
    <w:rsid w:val="00EE0C20"/>
    <w:rsid w:val="00EE4070"/>
    <w:rsid w:val="00EF0EA8"/>
    <w:rsid w:val="00F044B5"/>
    <w:rsid w:val="00F12C76"/>
    <w:rsid w:val="00F2321D"/>
    <w:rsid w:val="00F468F3"/>
    <w:rsid w:val="00F855C5"/>
    <w:rsid w:val="00F9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customStyle="1" w:styleId="Title">
    <w:name w:val="Title!Название НПА"/>
    <w:basedOn w:val="a"/>
    <w:rsid w:val="00310C1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d">
    <w:name w:val="Body Text"/>
    <w:basedOn w:val="a"/>
    <w:link w:val="ae"/>
    <w:rsid w:val="00310C1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310C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310C1A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310C1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310C1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1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0C1A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310C1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C125F-C66F-4025-AF38-50CD26935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11</cp:revision>
  <cp:lastPrinted>2024-11-13T13:02:00Z</cp:lastPrinted>
  <dcterms:created xsi:type="dcterms:W3CDTF">2024-11-12T14:02:00Z</dcterms:created>
  <dcterms:modified xsi:type="dcterms:W3CDTF">2024-12-11T05:36:00Z</dcterms:modified>
</cp:coreProperties>
</file>