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55E" w:rsidRDefault="00EA755E" w:rsidP="00EA755E">
      <w:pPr>
        <w:tabs>
          <w:tab w:val="left" w:pos="3544"/>
        </w:tabs>
        <w:jc w:val="center"/>
        <w:rPr>
          <w:b/>
          <w:sz w:val="28"/>
          <w:szCs w:val="28"/>
        </w:rPr>
      </w:pPr>
      <w:r w:rsidRPr="0045108C"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2625090</wp:posOffset>
            </wp:positionH>
            <wp:positionV relativeFrom="paragraph">
              <wp:posOffset>-253365</wp:posOffset>
            </wp:positionV>
            <wp:extent cx="619125" cy="857250"/>
            <wp:effectExtent l="19050" t="0" r="9525" b="0"/>
            <wp:wrapNone/>
            <wp:docPr id="2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755E" w:rsidRDefault="00EA755E" w:rsidP="00EA755E">
      <w:pPr>
        <w:tabs>
          <w:tab w:val="left" w:pos="3544"/>
        </w:tabs>
        <w:jc w:val="center"/>
        <w:rPr>
          <w:b/>
          <w:sz w:val="28"/>
          <w:szCs w:val="28"/>
        </w:rPr>
      </w:pPr>
    </w:p>
    <w:p w:rsidR="00EA755E" w:rsidRDefault="00EA755E" w:rsidP="00EA755E">
      <w:pPr>
        <w:tabs>
          <w:tab w:val="left" w:pos="3544"/>
        </w:tabs>
        <w:jc w:val="center"/>
        <w:rPr>
          <w:b/>
          <w:sz w:val="28"/>
          <w:szCs w:val="28"/>
        </w:rPr>
      </w:pPr>
    </w:p>
    <w:p w:rsidR="00EA755E" w:rsidRPr="001837FE" w:rsidRDefault="00EA755E" w:rsidP="00EA755E">
      <w:pPr>
        <w:tabs>
          <w:tab w:val="left" w:pos="3544"/>
        </w:tabs>
        <w:jc w:val="center"/>
        <w:rPr>
          <w:b/>
          <w:sz w:val="28"/>
          <w:szCs w:val="28"/>
        </w:rPr>
      </w:pPr>
      <w:r w:rsidRPr="001837FE">
        <w:rPr>
          <w:b/>
          <w:sz w:val="28"/>
          <w:szCs w:val="28"/>
        </w:rPr>
        <w:t>АДМИНИСТРАЦИЯ</w:t>
      </w:r>
    </w:p>
    <w:p w:rsidR="00EA755E" w:rsidRPr="001837FE" w:rsidRDefault="00EA755E" w:rsidP="00EA755E">
      <w:pPr>
        <w:tabs>
          <w:tab w:val="left" w:pos="3544"/>
        </w:tabs>
        <w:jc w:val="center"/>
        <w:rPr>
          <w:b/>
          <w:sz w:val="28"/>
          <w:szCs w:val="28"/>
        </w:rPr>
      </w:pPr>
      <w:r w:rsidRPr="001837F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МЁДОВСКОГО</w:t>
      </w:r>
      <w:r w:rsidRPr="001837FE">
        <w:rPr>
          <w:b/>
          <w:sz w:val="28"/>
          <w:szCs w:val="28"/>
        </w:rPr>
        <w:t xml:space="preserve"> СЕЛЬСКОГО ПОСЕЛЕНИЯ</w:t>
      </w:r>
    </w:p>
    <w:p w:rsidR="00EA755E" w:rsidRPr="001837FE" w:rsidRDefault="00EA755E" w:rsidP="00EA755E">
      <w:pPr>
        <w:tabs>
          <w:tab w:val="left" w:pos="3544"/>
        </w:tabs>
        <w:jc w:val="center"/>
        <w:rPr>
          <w:b/>
          <w:sz w:val="28"/>
          <w:szCs w:val="28"/>
        </w:rPr>
      </w:pPr>
      <w:r w:rsidRPr="001837FE">
        <w:rPr>
          <w:b/>
          <w:sz w:val="28"/>
          <w:szCs w:val="28"/>
        </w:rPr>
        <w:t>БОГУЧАРСКОГО МУНИЦИПАЛЬНОГО РАЙОНА</w:t>
      </w:r>
    </w:p>
    <w:p w:rsidR="00EA755E" w:rsidRPr="001837FE" w:rsidRDefault="00EA755E" w:rsidP="00EA755E">
      <w:pPr>
        <w:tabs>
          <w:tab w:val="left" w:pos="3544"/>
        </w:tabs>
        <w:jc w:val="center"/>
        <w:rPr>
          <w:b/>
          <w:sz w:val="28"/>
          <w:szCs w:val="28"/>
        </w:rPr>
      </w:pPr>
      <w:r w:rsidRPr="001837FE">
        <w:rPr>
          <w:b/>
          <w:sz w:val="28"/>
          <w:szCs w:val="28"/>
        </w:rPr>
        <w:t>ВОРОНЕЖСКОЙ ОБЛАСТИ</w:t>
      </w:r>
    </w:p>
    <w:p w:rsidR="00EA755E" w:rsidRPr="001837FE" w:rsidRDefault="00EA755E" w:rsidP="00EA755E">
      <w:pPr>
        <w:tabs>
          <w:tab w:val="left" w:pos="3544"/>
        </w:tabs>
        <w:jc w:val="center"/>
        <w:rPr>
          <w:b/>
          <w:sz w:val="28"/>
          <w:szCs w:val="28"/>
        </w:rPr>
      </w:pPr>
      <w:r w:rsidRPr="001837FE">
        <w:rPr>
          <w:b/>
          <w:sz w:val="28"/>
          <w:szCs w:val="28"/>
        </w:rPr>
        <w:t>РАСПОРЯЖЕНИЕ</w:t>
      </w:r>
    </w:p>
    <w:p w:rsidR="00FC6E62" w:rsidRDefault="00FC6E62">
      <w:pPr>
        <w:tabs>
          <w:tab w:val="left" w:pos="1274"/>
        </w:tabs>
        <w:rPr>
          <w:sz w:val="28"/>
          <w:szCs w:val="28"/>
        </w:rPr>
      </w:pPr>
    </w:p>
    <w:p w:rsidR="00FC6E62" w:rsidRDefault="00FC6E62">
      <w:pPr>
        <w:tabs>
          <w:tab w:val="left" w:pos="1274"/>
        </w:tabs>
        <w:rPr>
          <w:sz w:val="28"/>
          <w:szCs w:val="28"/>
        </w:rPr>
      </w:pPr>
    </w:p>
    <w:p w:rsidR="00FC6E62" w:rsidRDefault="002B1E68">
      <w:pPr>
        <w:tabs>
          <w:tab w:val="left" w:pos="1274"/>
        </w:tabs>
        <w:rPr>
          <w:sz w:val="28"/>
          <w:szCs w:val="28"/>
        </w:rPr>
      </w:pPr>
      <w:r>
        <w:rPr>
          <w:sz w:val="28"/>
          <w:szCs w:val="28"/>
        </w:rPr>
        <w:t>от «07» мая 2026</w:t>
      </w:r>
      <w:r w:rsidR="00BA5AE4">
        <w:rPr>
          <w:sz w:val="28"/>
          <w:szCs w:val="28"/>
        </w:rPr>
        <w:t>г.  №</w:t>
      </w:r>
      <w:r w:rsidR="00AE3565">
        <w:rPr>
          <w:sz w:val="28"/>
          <w:szCs w:val="28"/>
        </w:rPr>
        <w:t xml:space="preserve"> 20</w:t>
      </w:r>
      <w:r w:rsidR="00BA5AE4">
        <w:rPr>
          <w:sz w:val="28"/>
          <w:szCs w:val="28"/>
        </w:rPr>
        <w:t>-р</w:t>
      </w:r>
    </w:p>
    <w:p w:rsidR="00FC6E62" w:rsidRDefault="00EA755E">
      <w:pPr>
        <w:tabs>
          <w:tab w:val="left" w:pos="1274"/>
        </w:tabs>
        <w:rPr>
          <w:sz w:val="28"/>
          <w:szCs w:val="28"/>
        </w:rPr>
      </w:pPr>
      <w:r>
        <w:rPr>
          <w:sz w:val="28"/>
          <w:szCs w:val="28"/>
        </w:rPr>
        <w:t>п.Дубрава</w:t>
      </w:r>
    </w:p>
    <w:p w:rsidR="00FC6E62" w:rsidRDefault="00FC6E62">
      <w:pPr>
        <w:tabs>
          <w:tab w:val="left" w:pos="1274"/>
        </w:tabs>
        <w:rPr>
          <w:sz w:val="28"/>
          <w:szCs w:val="28"/>
        </w:rPr>
      </w:pPr>
    </w:p>
    <w:p w:rsidR="00717C7C" w:rsidRPr="009C110E" w:rsidRDefault="00717C7C" w:rsidP="002B1E68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4395"/>
        <w:jc w:val="both"/>
        <w:rPr>
          <w:b/>
          <w:sz w:val="28"/>
        </w:rPr>
      </w:pPr>
      <w:r w:rsidRPr="009C110E">
        <w:rPr>
          <w:b/>
          <w:sz w:val="28"/>
        </w:rPr>
        <w:t xml:space="preserve">О мерах, применяемых администрацией  </w:t>
      </w:r>
      <w:r w:rsidR="00EA755E">
        <w:rPr>
          <w:b/>
          <w:sz w:val="28"/>
        </w:rPr>
        <w:t xml:space="preserve">Мёдовского </w:t>
      </w:r>
      <w:r w:rsidRPr="009C110E">
        <w:rPr>
          <w:b/>
          <w:sz w:val="28"/>
        </w:rPr>
        <w:t xml:space="preserve"> сельского поселения Богучарского муниципального района в период действия особого противопожарного режима на территории </w:t>
      </w:r>
      <w:r w:rsidR="00EA755E">
        <w:rPr>
          <w:b/>
          <w:sz w:val="28"/>
        </w:rPr>
        <w:t xml:space="preserve">Мёдовского </w:t>
      </w:r>
      <w:r w:rsidRPr="009C110E">
        <w:rPr>
          <w:b/>
          <w:sz w:val="28"/>
        </w:rPr>
        <w:t xml:space="preserve"> сельского поселения Богучарского муниципального района Воронежской области</w:t>
      </w:r>
    </w:p>
    <w:p w:rsidR="00FC6E62" w:rsidRDefault="00FC6E62">
      <w:pPr>
        <w:tabs>
          <w:tab w:val="left" w:pos="1274"/>
        </w:tabs>
        <w:rPr>
          <w:sz w:val="16"/>
          <w:szCs w:val="16"/>
        </w:rPr>
      </w:pPr>
    </w:p>
    <w:p w:rsidR="00FC6E62" w:rsidRDefault="00FC6E62">
      <w:pPr>
        <w:tabs>
          <w:tab w:val="left" w:pos="1274"/>
        </w:tabs>
        <w:rPr>
          <w:sz w:val="16"/>
          <w:szCs w:val="16"/>
        </w:rPr>
      </w:pPr>
    </w:p>
    <w:p w:rsidR="00717C7C" w:rsidRDefault="00BA5AE4" w:rsidP="00717C7C">
      <w:pPr>
        <w:tabs>
          <w:tab w:val="left" w:pos="426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717C7C">
        <w:rPr>
          <w:sz w:val="28"/>
        </w:rPr>
        <w:t xml:space="preserve">В соответствии с Федеральными законами: от 21.12.1994 № 69-ФЗ «О пожарной безопасности», </w:t>
      </w:r>
      <w:r w:rsidR="00717C7C">
        <w:rPr>
          <w:sz w:val="28"/>
          <w:szCs w:val="28"/>
        </w:rPr>
        <w:t xml:space="preserve"> Законом Воронежской области от 02.12.2004 № 87-ОЗ «О пожарной безопасности Воронежской области», </w:t>
      </w:r>
      <w:r w:rsidR="00717C7C">
        <w:rPr>
          <w:sz w:val="28"/>
        </w:rPr>
        <w:t>постановлением Правите</w:t>
      </w:r>
      <w:r w:rsidR="002B1E68">
        <w:rPr>
          <w:sz w:val="28"/>
        </w:rPr>
        <w:t>льства Воронежской области от 12.03.2026 № 162</w:t>
      </w:r>
      <w:r w:rsidR="00717C7C">
        <w:rPr>
          <w:sz w:val="28"/>
        </w:rPr>
        <w:t xml:space="preserve">  «Об установлении </w:t>
      </w:r>
      <w:r w:rsidR="002B1E68">
        <w:rPr>
          <w:sz w:val="28"/>
        </w:rPr>
        <w:t>начала пожароопасного сезона</w:t>
      </w:r>
      <w:r w:rsidR="00717C7C">
        <w:rPr>
          <w:sz w:val="28"/>
        </w:rPr>
        <w:t xml:space="preserve">», </w:t>
      </w:r>
      <w:r w:rsidR="00717C7C" w:rsidRPr="009C110E">
        <w:rPr>
          <w:sz w:val="28"/>
        </w:rPr>
        <w:t xml:space="preserve">постановлением администрации Богучарского муниципального </w:t>
      </w:r>
      <w:r w:rsidR="002B1E68">
        <w:rPr>
          <w:sz w:val="28"/>
        </w:rPr>
        <w:t>района Воронежской области от 07.05.2026 № 239</w:t>
      </w:r>
      <w:r w:rsidR="00717C7C" w:rsidRPr="009C110E">
        <w:rPr>
          <w:sz w:val="28"/>
        </w:rPr>
        <w:t xml:space="preserve"> «</w:t>
      </w:r>
      <w:r w:rsidR="002B1E68">
        <w:rPr>
          <w:sz w:val="28"/>
        </w:rPr>
        <w:t xml:space="preserve">Об установлении особого противопожарного режима на территории Богучарского муниципального района </w:t>
      </w:r>
      <w:r w:rsidR="00717C7C" w:rsidRPr="009C110E">
        <w:rPr>
          <w:sz w:val="28"/>
        </w:rPr>
        <w:t xml:space="preserve"> Воронежской области»</w:t>
      </w:r>
      <w:r w:rsidR="00717C7C">
        <w:rPr>
          <w:sz w:val="28"/>
        </w:rPr>
        <w:t xml:space="preserve"> </w:t>
      </w:r>
      <w:r w:rsidR="00717C7C">
        <w:rPr>
          <w:sz w:val="28"/>
          <w:szCs w:val="28"/>
        </w:rPr>
        <w:t>в целях предупреждения и ликвидации чрезвычайных ситуаций и обеспечению пожарной безопасности, а также повышения эффективности работы по обеспечению защиты населения и территорий от чрезвычайных ситуаций, предотвращения загорания сухой травянистой растительности в границах населенных пунктов</w:t>
      </w:r>
      <w:r w:rsidR="00717C7C">
        <w:rPr>
          <w:sz w:val="28"/>
        </w:rPr>
        <w:t xml:space="preserve"> </w:t>
      </w:r>
      <w:r w:rsidR="00EA755E">
        <w:rPr>
          <w:sz w:val="28"/>
        </w:rPr>
        <w:t xml:space="preserve">Мёдовского </w:t>
      </w:r>
      <w:r w:rsidR="00717C7C">
        <w:rPr>
          <w:sz w:val="28"/>
        </w:rPr>
        <w:t xml:space="preserve"> сельского поселения Богучарского муниципального района</w:t>
      </w:r>
      <w:r w:rsidR="00717C7C">
        <w:rPr>
          <w:sz w:val="28"/>
          <w:szCs w:val="28"/>
        </w:rPr>
        <w:t>, которые могут повлечь за собой материальный ущерб или человеческие жертвы:</w:t>
      </w:r>
    </w:p>
    <w:p w:rsidR="00717C7C" w:rsidRPr="00342D87" w:rsidRDefault="00717C7C" w:rsidP="00717C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2B1E68">
        <w:rPr>
          <w:sz w:val="28"/>
        </w:rPr>
        <w:t>1. Установить с 07.05.2026</w:t>
      </w:r>
      <w:r>
        <w:rPr>
          <w:sz w:val="28"/>
        </w:rPr>
        <w:t xml:space="preserve"> года на территории </w:t>
      </w:r>
      <w:r w:rsidR="00EA755E">
        <w:rPr>
          <w:sz w:val="28"/>
        </w:rPr>
        <w:t xml:space="preserve">Мёдовского </w:t>
      </w:r>
      <w:r>
        <w:rPr>
          <w:sz w:val="28"/>
        </w:rPr>
        <w:t xml:space="preserve"> сельского поселения особый противопожарный режим.</w:t>
      </w:r>
    </w:p>
    <w:p w:rsidR="00717C7C" w:rsidRDefault="00717C7C" w:rsidP="00717C7C">
      <w:pPr>
        <w:tabs>
          <w:tab w:val="left" w:pos="127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2. Рекомендовать руководителям хозяйств, расположенных на территории поселения: </w:t>
      </w:r>
    </w:p>
    <w:p w:rsidR="00717C7C" w:rsidRDefault="00717C7C" w:rsidP="00717C7C">
      <w:pPr>
        <w:tabs>
          <w:tab w:val="left" w:pos="127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- произвести опашку противопожарных разрывов до необрабатываемых сельскохозяйственных угодий, незастроенных территорий внутри поселения и за их границами, шириной не менее 10-и метров;</w:t>
      </w:r>
    </w:p>
    <w:p w:rsidR="00717C7C" w:rsidRDefault="00717C7C" w:rsidP="00717C7C">
      <w:pPr>
        <w:tabs>
          <w:tab w:val="left" w:pos="127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- спланировать подвоз воды для заправки пожарной техники;</w:t>
      </w:r>
    </w:p>
    <w:p w:rsidR="00717C7C" w:rsidRDefault="00717C7C" w:rsidP="00717C7C">
      <w:pPr>
        <w:tabs>
          <w:tab w:val="left" w:pos="1274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3. С привлечением председателей ТОС, с целью предупреждения и обеспечения пожарной безопасности,  проинформировать жителей поселения об особом противопожарном режиме, проконтролировать  наличие запаса воды и противопожарного инвентаря в домовладениях для целей пожаротушения.</w:t>
      </w:r>
    </w:p>
    <w:p w:rsidR="00717C7C" w:rsidRDefault="00717C7C" w:rsidP="00717C7C">
      <w:pPr>
        <w:tabs>
          <w:tab w:val="left" w:pos="127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4. Организовать патрулирование территорий добровольными пожарными и гражданами (согласно графика дежурств).</w:t>
      </w:r>
    </w:p>
    <w:p w:rsidR="00717C7C" w:rsidRDefault="00717C7C" w:rsidP="00717C7C">
      <w:pPr>
        <w:tabs>
          <w:tab w:val="left" w:pos="127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5. Жителям </w:t>
      </w:r>
      <w:r w:rsidR="00EA755E">
        <w:rPr>
          <w:sz w:val="28"/>
          <w:szCs w:val="28"/>
        </w:rPr>
        <w:t xml:space="preserve">Мёдовского </w:t>
      </w:r>
      <w:r>
        <w:rPr>
          <w:sz w:val="28"/>
          <w:szCs w:val="28"/>
        </w:rPr>
        <w:t xml:space="preserve"> сельского поселения произвести осмотр домовладений с целью выявления пожароопасных объектов и своевременно устранить причины. </w:t>
      </w:r>
    </w:p>
    <w:p w:rsidR="00717C7C" w:rsidRPr="001A22B9" w:rsidRDefault="00717C7C" w:rsidP="00717C7C">
      <w:pPr>
        <w:tabs>
          <w:tab w:val="left" w:pos="127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1A22B9">
        <w:rPr>
          <w:sz w:val="28"/>
          <w:szCs w:val="28"/>
        </w:rPr>
        <w:t xml:space="preserve">6. Запретить проведение неконтролируемых палов, сжигание мусора и разведение костров на территории поселения. </w:t>
      </w:r>
    </w:p>
    <w:p w:rsidR="00717C7C" w:rsidRDefault="00717C7C" w:rsidP="00717C7C">
      <w:pPr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1A22B9">
        <w:rPr>
          <w:sz w:val="28"/>
          <w:szCs w:val="28"/>
        </w:rPr>
        <w:t>7. Разместить материалы противопожарной пропаганды:</w:t>
      </w:r>
    </w:p>
    <w:p w:rsidR="00EA755E" w:rsidRPr="00D3232A" w:rsidRDefault="00717C7C" w:rsidP="00EA755E">
      <w:pPr>
        <w:ind w:firstLine="567"/>
        <w:jc w:val="both"/>
        <w:rPr>
          <w:sz w:val="28"/>
          <w:szCs w:val="28"/>
        </w:rPr>
      </w:pPr>
      <w:r w:rsidRPr="00717C7C">
        <w:rPr>
          <w:sz w:val="28"/>
          <w:szCs w:val="28"/>
        </w:rPr>
        <w:t xml:space="preserve"> </w:t>
      </w:r>
      <w:r w:rsidR="00EA755E" w:rsidRPr="00D3232A">
        <w:rPr>
          <w:sz w:val="28"/>
          <w:szCs w:val="28"/>
        </w:rPr>
        <w:t xml:space="preserve">- стенд в здании администрации </w:t>
      </w:r>
      <w:r w:rsidR="00EA755E">
        <w:rPr>
          <w:sz w:val="28"/>
          <w:szCs w:val="28"/>
        </w:rPr>
        <w:t>Мёдовского</w:t>
      </w:r>
      <w:r w:rsidR="00EA755E" w:rsidRPr="00D3232A">
        <w:rPr>
          <w:sz w:val="28"/>
          <w:szCs w:val="28"/>
        </w:rPr>
        <w:t xml:space="preserve"> сельского поселения по адресу: п. Дубрава, пл. Центральная,  3;</w:t>
      </w:r>
    </w:p>
    <w:p w:rsidR="00EA755E" w:rsidRPr="00D3232A" w:rsidRDefault="00EA755E" w:rsidP="00EA755E">
      <w:pPr>
        <w:ind w:firstLine="567"/>
        <w:jc w:val="both"/>
        <w:rPr>
          <w:sz w:val="28"/>
          <w:szCs w:val="28"/>
        </w:rPr>
      </w:pPr>
      <w:r w:rsidRPr="00D3232A">
        <w:rPr>
          <w:sz w:val="28"/>
          <w:szCs w:val="28"/>
        </w:rPr>
        <w:t>- информационный стенд  по адресу: п. Дубрава, пл. Центральная, 4а;</w:t>
      </w:r>
    </w:p>
    <w:p w:rsidR="00EA755E" w:rsidRPr="00D3232A" w:rsidRDefault="00EA755E" w:rsidP="00EA755E">
      <w:pPr>
        <w:ind w:firstLine="567"/>
        <w:jc w:val="both"/>
        <w:rPr>
          <w:sz w:val="28"/>
          <w:szCs w:val="28"/>
        </w:rPr>
      </w:pPr>
      <w:r w:rsidRPr="00D3232A">
        <w:rPr>
          <w:sz w:val="28"/>
          <w:szCs w:val="28"/>
        </w:rPr>
        <w:t>- информационный стенд  по адресу:  п. Южный, ул. Садовая,  11а;</w:t>
      </w:r>
    </w:p>
    <w:p w:rsidR="00EA755E" w:rsidRPr="00D3232A" w:rsidRDefault="00EA755E" w:rsidP="00EA755E">
      <w:pPr>
        <w:ind w:firstLine="567"/>
        <w:jc w:val="both"/>
        <w:rPr>
          <w:sz w:val="28"/>
          <w:szCs w:val="28"/>
        </w:rPr>
      </w:pPr>
      <w:r w:rsidRPr="00D3232A">
        <w:rPr>
          <w:sz w:val="28"/>
          <w:szCs w:val="28"/>
        </w:rPr>
        <w:t>- информационный стенд  по адресу: с. М</w:t>
      </w:r>
      <w:r>
        <w:rPr>
          <w:sz w:val="28"/>
          <w:szCs w:val="28"/>
        </w:rPr>
        <w:t>ё</w:t>
      </w:r>
      <w:r w:rsidRPr="00D3232A">
        <w:rPr>
          <w:sz w:val="28"/>
          <w:szCs w:val="28"/>
        </w:rPr>
        <w:t>дово, ул. Низовая,  2;</w:t>
      </w:r>
    </w:p>
    <w:p w:rsidR="00EA755E" w:rsidRPr="00D3232A" w:rsidRDefault="00EA755E" w:rsidP="00EA755E">
      <w:pPr>
        <w:ind w:firstLine="567"/>
        <w:jc w:val="both"/>
        <w:rPr>
          <w:sz w:val="28"/>
          <w:szCs w:val="28"/>
        </w:rPr>
      </w:pPr>
      <w:r w:rsidRPr="00D3232A">
        <w:rPr>
          <w:sz w:val="28"/>
          <w:szCs w:val="28"/>
        </w:rPr>
        <w:t>- информационный стенд  по адресу: с.Каразеево, ул. Ленина, 3;</w:t>
      </w:r>
    </w:p>
    <w:p w:rsidR="00EA755E" w:rsidRDefault="00EA755E" w:rsidP="00EA755E">
      <w:pPr>
        <w:ind w:firstLine="540"/>
        <w:rPr>
          <w:sz w:val="28"/>
          <w:szCs w:val="28"/>
        </w:rPr>
      </w:pPr>
      <w:r w:rsidRPr="00D3232A">
        <w:rPr>
          <w:sz w:val="28"/>
          <w:szCs w:val="28"/>
        </w:rPr>
        <w:t>- информационный стенд  по адресу:  х.Малеванный, ул. Российская, 3.</w:t>
      </w:r>
    </w:p>
    <w:p w:rsidR="00717C7C" w:rsidRPr="00717C7C" w:rsidRDefault="00717C7C" w:rsidP="00EA755E">
      <w:pPr>
        <w:pStyle w:val="aa"/>
        <w:shd w:val="clear" w:color="auto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  <w:szCs w:val="28"/>
        </w:rPr>
        <w:t xml:space="preserve">       </w:t>
      </w:r>
      <w:r w:rsidRPr="003C53A0">
        <w:rPr>
          <w:sz w:val="28"/>
          <w:szCs w:val="28"/>
        </w:rPr>
        <w:t xml:space="preserve">8. Признать утратившим силу распоряжение администрации </w:t>
      </w:r>
      <w:r w:rsidR="00EA755E">
        <w:rPr>
          <w:sz w:val="28"/>
          <w:szCs w:val="28"/>
        </w:rPr>
        <w:t xml:space="preserve">Мёдовского </w:t>
      </w:r>
      <w:r w:rsidRPr="003C53A0">
        <w:rPr>
          <w:sz w:val="28"/>
          <w:szCs w:val="28"/>
        </w:rPr>
        <w:t xml:space="preserve">  сельского поселения Богучарского муниципального района Воронежской области от </w:t>
      </w:r>
      <w:r w:rsidR="00EA755E">
        <w:rPr>
          <w:sz w:val="28"/>
          <w:szCs w:val="28"/>
        </w:rPr>
        <w:t>04</w:t>
      </w:r>
      <w:r w:rsidR="002B1E68">
        <w:rPr>
          <w:bCs/>
          <w:sz w:val="28"/>
          <w:szCs w:val="28"/>
        </w:rPr>
        <w:t>.04.2025</w:t>
      </w:r>
      <w:r w:rsidR="002B1E68">
        <w:rPr>
          <w:sz w:val="28"/>
          <w:szCs w:val="28"/>
        </w:rPr>
        <w:t xml:space="preserve"> № 4</w:t>
      </w:r>
      <w:r w:rsidR="00EA755E">
        <w:rPr>
          <w:sz w:val="28"/>
          <w:szCs w:val="28"/>
        </w:rPr>
        <w:t>3</w:t>
      </w:r>
      <w:r w:rsidRPr="003C53A0">
        <w:rPr>
          <w:sz w:val="28"/>
          <w:szCs w:val="28"/>
        </w:rPr>
        <w:t>-р  «</w:t>
      </w:r>
      <w:r w:rsidRPr="003C53A0">
        <w:rPr>
          <w:sz w:val="28"/>
        </w:rPr>
        <w:t>О</w:t>
      </w:r>
      <w:r w:rsidR="002B1E68">
        <w:rPr>
          <w:sz w:val="28"/>
        </w:rPr>
        <w:t xml:space="preserve"> мерах, принимаемых администрацией </w:t>
      </w:r>
      <w:r w:rsidR="00EA755E">
        <w:rPr>
          <w:sz w:val="28"/>
        </w:rPr>
        <w:t xml:space="preserve">Мёдовского </w:t>
      </w:r>
      <w:r w:rsidR="002B1E68">
        <w:rPr>
          <w:sz w:val="28"/>
        </w:rPr>
        <w:t xml:space="preserve"> сельского поселения Богучарского муниципального района в период действия особого противопожарного режима на территории </w:t>
      </w:r>
      <w:r w:rsidR="00EA755E">
        <w:rPr>
          <w:sz w:val="28"/>
        </w:rPr>
        <w:t xml:space="preserve">Мёдовского </w:t>
      </w:r>
      <w:r w:rsidR="002B1E68">
        <w:rPr>
          <w:sz w:val="28"/>
        </w:rPr>
        <w:t xml:space="preserve"> сельского поселения Богучарского муниципального района Воронежской области</w:t>
      </w:r>
      <w:r w:rsidRPr="00FA1585">
        <w:rPr>
          <w:b/>
          <w:sz w:val="28"/>
          <w:szCs w:val="28"/>
        </w:rPr>
        <w:t>».</w:t>
      </w:r>
    </w:p>
    <w:p w:rsidR="00717C7C" w:rsidRPr="001A22B9" w:rsidRDefault="00717C7C" w:rsidP="00717C7C">
      <w:pPr>
        <w:pStyle w:val="a5"/>
        <w:tabs>
          <w:tab w:val="left" w:pos="2280"/>
        </w:tabs>
        <w:rPr>
          <w:szCs w:val="28"/>
        </w:rPr>
      </w:pPr>
      <w:r>
        <w:rPr>
          <w:szCs w:val="28"/>
        </w:rPr>
        <w:t xml:space="preserve">     </w:t>
      </w:r>
      <w:r w:rsidRPr="001A22B9">
        <w:rPr>
          <w:szCs w:val="28"/>
        </w:rPr>
        <w:t xml:space="preserve"> </w:t>
      </w:r>
      <w:r>
        <w:rPr>
          <w:szCs w:val="28"/>
        </w:rPr>
        <w:t>9</w:t>
      </w:r>
      <w:r w:rsidRPr="001A22B9">
        <w:rPr>
          <w:szCs w:val="28"/>
        </w:rPr>
        <w:t>. Контроль за исполнением настоящего распоряжения оставляю за собой.</w:t>
      </w:r>
    </w:p>
    <w:p w:rsidR="00FC6E62" w:rsidRDefault="00FC6E62" w:rsidP="00717C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FC6E62" w:rsidRDefault="00FC6E62">
      <w:pPr>
        <w:tabs>
          <w:tab w:val="left" w:pos="1274"/>
        </w:tabs>
        <w:jc w:val="both"/>
        <w:rPr>
          <w:sz w:val="28"/>
          <w:szCs w:val="28"/>
        </w:rPr>
      </w:pPr>
    </w:p>
    <w:p w:rsidR="00FC6E62" w:rsidRDefault="00FC6E62">
      <w:pPr>
        <w:tabs>
          <w:tab w:val="left" w:pos="1274"/>
        </w:tabs>
        <w:jc w:val="both"/>
        <w:rPr>
          <w:sz w:val="28"/>
          <w:szCs w:val="28"/>
        </w:rPr>
      </w:pPr>
    </w:p>
    <w:p w:rsidR="00FC6E62" w:rsidRDefault="00FC6E62">
      <w:pPr>
        <w:tabs>
          <w:tab w:val="left" w:pos="1274"/>
        </w:tabs>
        <w:rPr>
          <w:sz w:val="28"/>
          <w:szCs w:val="28"/>
        </w:rPr>
      </w:pPr>
    </w:p>
    <w:p w:rsidR="00FC6E62" w:rsidRPr="00A56E7E" w:rsidRDefault="00BA5AE4">
      <w:pPr>
        <w:tabs>
          <w:tab w:val="left" w:pos="1274"/>
        </w:tabs>
        <w:rPr>
          <w:sz w:val="28"/>
          <w:szCs w:val="28"/>
        </w:rPr>
      </w:pPr>
      <w:r w:rsidRPr="00A56E7E">
        <w:rPr>
          <w:sz w:val="28"/>
          <w:szCs w:val="28"/>
        </w:rPr>
        <w:t xml:space="preserve">Глава </w:t>
      </w:r>
      <w:r w:rsidR="00EA755E">
        <w:rPr>
          <w:sz w:val="28"/>
          <w:szCs w:val="28"/>
        </w:rPr>
        <w:t xml:space="preserve">Мёдовского </w:t>
      </w:r>
      <w:r w:rsidRPr="00A56E7E">
        <w:rPr>
          <w:sz w:val="28"/>
          <w:szCs w:val="28"/>
        </w:rPr>
        <w:t xml:space="preserve">  </w:t>
      </w:r>
    </w:p>
    <w:p w:rsidR="00FC6E62" w:rsidRPr="00A56E7E" w:rsidRDefault="00BA5AE4">
      <w:pPr>
        <w:tabs>
          <w:tab w:val="left" w:pos="1274"/>
        </w:tabs>
        <w:rPr>
          <w:sz w:val="28"/>
          <w:szCs w:val="28"/>
        </w:rPr>
      </w:pPr>
      <w:r w:rsidRPr="00A56E7E">
        <w:rPr>
          <w:sz w:val="28"/>
          <w:szCs w:val="28"/>
        </w:rPr>
        <w:t xml:space="preserve">сельского поселения                                                          </w:t>
      </w:r>
      <w:r w:rsidR="00A56E7E" w:rsidRPr="00A56E7E">
        <w:rPr>
          <w:sz w:val="28"/>
          <w:szCs w:val="28"/>
        </w:rPr>
        <w:t xml:space="preserve">С.В. </w:t>
      </w:r>
      <w:r w:rsidR="00EA755E">
        <w:rPr>
          <w:sz w:val="28"/>
          <w:szCs w:val="28"/>
        </w:rPr>
        <w:t>Чупраков</w:t>
      </w:r>
    </w:p>
    <w:p w:rsidR="00FC6E62" w:rsidRDefault="00FC6E62">
      <w:pPr>
        <w:tabs>
          <w:tab w:val="left" w:pos="1274"/>
        </w:tabs>
        <w:jc w:val="both"/>
        <w:rPr>
          <w:sz w:val="28"/>
          <w:szCs w:val="28"/>
        </w:rPr>
      </w:pPr>
    </w:p>
    <w:p w:rsidR="00FC6E62" w:rsidRDefault="00FC6E62">
      <w:pPr>
        <w:tabs>
          <w:tab w:val="left" w:pos="1274"/>
        </w:tabs>
        <w:jc w:val="both"/>
        <w:rPr>
          <w:sz w:val="28"/>
          <w:szCs w:val="28"/>
        </w:rPr>
      </w:pPr>
    </w:p>
    <w:p w:rsidR="00FC6E62" w:rsidRDefault="00FC6E62">
      <w:pPr>
        <w:tabs>
          <w:tab w:val="left" w:pos="1274"/>
        </w:tabs>
        <w:jc w:val="both"/>
        <w:rPr>
          <w:sz w:val="28"/>
          <w:szCs w:val="28"/>
        </w:rPr>
      </w:pPr>
    </w:p>
    <w:p w:rsidR="00FC6E62" w:rsidRDefault="00FC6E62">
      <w:pPr>
        <w:tabs>
          <w:tab w:val="left" w:pos="1274"/>
        </w:tabs>
        <w:jc w:val="both"/>
        <w:rPr>
          <w:sz w:val="28"/>
          <w:szCs w:val="28"/>
        </w:rPr>
      </w:pPr>
    </w:p>
    <w:p w:rsidR="00FC6E62" w:rsidRDefault="00FC6E62">
      <w:pPr>
        <w:tabs>
          <w:tab w:val="left" w:pos="1274"/>
        </w:tabs>
        <w:jc w:val="both"/>
        <w:rPr>
          <w:sz w:val="28"/>
          <w:szCs w:val="28"/>
        </w:rPr>
      </w:pPr>
    </w:p>
    <w:p w:rsidR="00FC6E62" w:rsidRDefault="00FC6E62">
      <w:pPr>
        <w:tabs>
          <w:tab w:val="left" w:pos="1274"/>
        </w:tabs>
        <w:jc w:val="both"/>
        <w:rPr>
          <w:sz w:val="28"/>
          <w:szCs w:val="28"/>
        </w:rPr>
      </w:pPr>
    </w:p>
    <w:p w:rsidR="00FC6E62" w:rsidRDefault="00FC6E62">
      <w:pPr>
        <w:tabs>
          <w:tab w:val="left" w:pos="1274"/>
        </w:tabs>
        <w:jc w:val="both"/>
        <w:rPr>
          <w:sz w:val="28"/>
          <w:szCs w:val="28"/>
        </w:rPr>
      </w:pPr>
    </w:p>
    <w:p w:rsidR="00FC6E62" w:rsidRDefault="00FC6E62">
      <w:pPr>
        <w:tabs>
          <w:tab w:val="left" w:pos="1274"/>
        </w:tabs>
        <w:jc w:val="both"/>
        <w:rPr>
          <w:sz w:val="28"/>
          <w:szCs w:val="28"/>
        </w:rPr>
      </w:pPr>
    </w:p>
    <w:p w:rsidR="002B1E68" w:rsidRDefault="002B1E68">
      <w:pPr>
        <w:tabs>
          <w:tab w:val="left" w:pos="1274"/>
        </w:tabs>
        <w:jc w:val="both"/>
        <w:rPr>
          <w:sz w:val="28"/>
          <w:szCs w:val="28"/>
        </w:rPr>
      </w:pPr>
    </w:p>
    <w:sectPr w:rsidR="002B1E68" w:rsidSect="00FC6E62">
      <w:pgSz w:w="11906" w:h="16838"/>
      <w:pgMar w:top="993" w:right="707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510C" w:rsidRDefault="0075510C">
      <w:r>
        <w:separator/>
      </w:r>
    </w:p>
  </w:endnote>
  <w:endnote w:type="continuationSeparator" w:id="0">
    <w:p w:rsidR="0075510C" w:rsidRDefault="007551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510C" w:rsidRDefault="0075510C">
      <w:r>
        <w:separator/>
      </w:r>
    </w:p>
  </w:footnote>
  <w:footnote w:type="continuationSeparator" w:id="0">
    <w:p w:rsidR="0075510C" w:rsidRDefault="0075510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2729C"/>
    <w:multiLevelType w:val="multilevel"/>
    <w:tmpl w:val="1302729C"/>
    <w:lvl w:ilvl="0">
      <w:start w:val="1"/>
      <w:numFmt w:val="decimal"/>
      <w:lvlText w:val="%1."/>
      <w:lvlJc w:val="left"/>
      <w:pPr>
        <w:ind w:left="2085" w:hanging="124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0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E7AB4"/>
    <w:rsid w:val="00050549"/>
    <w:rsid w:val="00076A41"/>
    <w:rsid w:val="00135082"/>
    <w:rsid w:val="0016249A"/>
    <w:rsid w:val="001813BB"/>
    <w:rsid w:val="001815EF"/>
    <w:rsid w:val="001A22B9"/>
    <w:rsid w:val="001D21E9"/>
    <w:rsid w:val="002051ED"/>
    <w:rsid w:val="002B1E68"/>
    <w:rsid w:val="00305D58"/>
    <w:rsid w:val="00311F86"/>
    <w:rsid w:val="00323531"/>
    <w:rsid w:val="00392E76"/>
    <w:rsid w:val="003C018A"/>
    <w:rsid w:val="003F009E"/>
    <w:rsid w:val="004C36B7"/>
    <w:rsid w:val="004D07C3"/>
    <w:rsid w:val="004E7AB4"/>
    <w:rsid w:val="00577B66"/>
    <w:rsid w:val="005C4C94"/>
    <w:rsid w:val="006917A1"/>
    <w:rsid w:val="006A3271"/>
    <w:rsid w:val="00717C7C"/>
    <w:rsid w:val="007460FF"/>
    <w:rsid w:val="0075510C"/>
    <w:rsid w:val="007D040B"/>
    <w:rsid w:val="007D2EE4"/>
    <w:rsid w:val="00810FB7"/>
    <w:rsid w:val="008609F9"/>
    <w:rsid w:val="00884D65"/>
    <w:rsid w:val="008B0F11"/>
    <w:rsid w:val="008C0CE7"/>
    <w:rsid w:val="008C75D6"/>
    <w:rsid w:val="00931299"/>
    <w:rsid w:val="009322B4"/>
    <w:rsid w:val="0099416A"/>
    <w:rsid w:val="00A3445D"/>
    <w:rsid w:val="00A405E7"/>
    <w:rsid w:val="00A5249E"/>
    <w:rsid w:val="00A56E7E"/>
    <w:rsid w:val="00A83FD6"/>
    <w:rsid w:val="00AA2903"/>
    <w:rsid w:val="00AC50EF"/>
    <w:rsid w:val="00AD7B3C"/>
    <w:rsid w:val="00AE3565"/>
    <w:rsid w:val="00B04EFC"/>
    <w:rsid w:val="00B55500"/>
    <w:rsid w:val="00B626C0"/>
    <w:rsid w:val="00B6557E"/>
    <w:rsid w:val="00B85B68"/>
    <w:rsid w:val="00B91A7E"/>
    <w:rsid w:val="00BA5AE4"/>
    <w:rsid w:val="00BC13CA"/>
    <w:rsid w:val="00BD7906"/>
    <w:rsid w:val="00C07BAB"/>
    <w:rsid w:val="00C15726"/>
    <w:rsid w:val="00C57798"/>
    <w:rsid w:val="00C9301A"/>
    <w:rsid w:val="00C93954"/>
    <w:rsid w:val="00CC4E32"/>
    <w:rsid w:val="00CD4BA0"/>
    <w:rsid w:val="00D71F8B"/>
    <w:rsid w:val="00DF0F2D"/>
    <w:rsid w:val="00E34DFA"/>
    <w:rsid w:val="00E37FDA"/>
    <w:rsid w:val="00E45289"/>
    <w:rsid w:val="00E57EF3"/>
    <w:rsid w:val="00EA755E"/>
    <w:rsid w:val="00EC7643"/>
    <w:rsid w:val="00F32A00"/>
    <w:rsid w:val="00F44453"/>
    <w:rsid w:val="00F4481E"/>
    <w:rsid w:val="00F64FF4"/>
    <w:rsid w:val="00FC6E62"/>
    <w:rsid w:val="00FC78FC"/>
    <w:rsid w:val="00FC7C95"/>
    <w:rsid w:val="266348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E62"/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6E62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semiHidden/>
    <w:unhideWhenUsed/>
    <w:qFormat/>
    <w:rsid w:val="00FC6E62"/>
    <w:pPr>
      <w:jc w:val="center"/>
    </w:pPr>
    <w:rPr>
      <w:sz w:val="28"/>
      <w:szCs w:val="20"/>
    </w:rPr>
  </w:style>
  <w:style w:type="table" w:styleId="a7">
    <w:name w:val="Table Grid"/>
    <w:basedOn w:val="a1"/>
    <w:rsid w:val="00FC6E6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Основной текст Знак"/>
    <w:basedOn w:val="a0"/>
    <w:link w:val="a5"/>
    <w:semiHidden/>
    <w:rsid w:val="00FC6E6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8">
    <w:name w:val="Основной текст_"/>
    <w:basedOn w:val="a0"/>
    <w:link w:val="2"/>
    <w:locked/>
    <w:rsid w:val="00FC6E62"/>
    <w:rPr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8"/>
    <w:rsid w:val="00FC6E62"/>
    <w:pPr>
      <w:widowControl w:val="0"/>
      <w:shd w:val="clear" w:color="auto" w:fill="FFFFFF"/>
      <w:spacing w:line="317" w:lineRule="exact"/>
      <w:ind w:hanging="360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1">
    <w:name w:val="Основной текст1"/>
    <w:basedOn w:val="a0"/>
    <w:rsid w:val="00FC6E62"/>
    <w:rPr>
      <w:rFonts w:ascii="Times New Roman" w:eastAsia="Times New Roman" w:hAnsi="Times New Roman" w:cs="Times New Roman" w:hint="default"/>
      <w:sz w:val="26"/>
      <w:szCs w:val="26"/>
      <w:u w:val="none"/>
    </w:rPr>
  </w:style>
  <w:style w:type="character" w:customStyle="1" w:styleId="a4">
    <w:name w:val="Текст выноски Знак"/>
    <w:basedOn w:val="a0"/>
    <w:link w:val="a3"/>
    <w:uiPriority w:val="99"/>
    <w:semiHidden/>
    <w:rsid w:val="00FC6E6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FC6E62"/>
    <w:pPr>
      <w:autoSpaceDE w:val="0"/>
      <w:autoSpaceDN w:val="0"/>
      <w:adjustRightInd w:val="0"/>
      <w:ind w:firstLine="720"/>
    </w:pPr>
    <w:rPr>
      <w:rFonts w:ascii="Arial" w:hAnsi="Arial" w:cs="Arial"/>
      <w:lang w:eastAsia="en-US"/>
    </w:rPr>
  </w:style>
  <w:style w:type="paragraph" w:styleId="a9">
    <w:name w:val="List Paragraph"/>
    <w:basedOn w:val="a"/>
    <w:uiPriority w:val="34"/>
    <w:qFormat/>
    <w:rsid w:val="00FC6E62"/>
    <w:pPr>
      <w:ind w:left="720"/>
      <w:contextualSpacing/>
    </w:pPr>
  </w:style>
  <w:style w:type="paragraph" w:styleId="aa">
    <w:name w:val="Normal (Web)"/>
    <w:basedOn w:val="a"/>
    <w:uiPriority w:val="99"/>
    <w:unhideWhenUsed/>
    <w:rsid w:val="00717C7C"/>
    <w:pPr>
      <w:spacing w:before="100" w:beforeAutospacing="1" w:after="100" w:afterAutospacing="1"/>
    </w:pPr>
  </w:style>
  <w:style w:type="paragraph" w:customStyle="1" w:styleId="consplustitle">
    <w:name w:val="consplustitle"/>
    <w:basedOn w:val="a"/>
    <w:rsid w:val="00717C7C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DEFC39-EAF3-49C5-85C9-C8BDD1E767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2</Pages>
  <Words>544</Words>
  <Characters>3104</Characters>
  <Application>Microsoft Office Word</Application>
  <DocSecurity>0</DocSecurity>
  <Lines>25</Lines>
  <Paragraphs>7</Paragraphs>
  <ScaleCrop>false</ScaleCrop>
  <Company>sborka</Company>
  <LinksUpToDate>false</LinksUpToDate>
  <CharactersWithSpaces>3641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suhod-adm</dc:creator>
  <cp:lastModifiedBy>Adm-Medovo</cp:lastModifiedBy>
  <cp:revision>45</cp:revision>
  <cp:lastPrinted>2022-03-29T11:08:00Z</cp:lastPrinted>
  <dcterms:created xsi:type="dcterms:W3CDTF">2018-04-27T11:18:00Z</dcterms:created>
  <dcterms:modified xsi:type="dcterms:W3CDTF">2026-05-18T11:15:00Z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1049-12.2.0.20795</vt:lpwstr>
  </property>
  <property fmtid="{D5CDD505-2E9C-101B-9397-08002B2CF9AE}" pid="3" name="ICV">
    <vt:lpwstr>C8CF927ECA174389AD3DD6CDADDC65A0_12</vt:lpwstr>
  </property>
</Properties>
</file>