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0F1F" w:rsidRDefault="00EC0F1F" w:rsidP="00EC0F1F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9139F5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2613025</wp:posOffset>
            </wp:positionH>
            <wp:positionV relativeFrom="paragraph">
              <wp:posOffset>-358140</wp:posOffset>
            </wp:positionV>
            <wp:extent cx="676275" cy="933450"/>
            <wp:effectExtent l="0" t="0" r="9525" b="0"/>
            <wp:wrapNone/>
            <wp:docPr id="2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0F1F" w:rsidRDefault="00EC0F1F" w:rsidP="00EC0F1F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EC0F1F" w:rsidRDefault="00EC0F1F" w:rsidP="00EC0F1F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EC0F1F" w:rsidRPr="00702E7F" w:rsidRDefault="00EC0F1F" w:rsidP="00EC0F1F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</w:t>
      </w:r>
      <w:r w:rsidRPr="00702E7F">
        <w:rPr>
          <w:rFonts w:ascii="Times New Roman" w:hAnsi="Times New Roman"/>
          <w:b/>
          <w:sz w:val="28"/>
          <w:szCs w:val="28"/>
        </w:rPr>
        <w:t xml:space="preserve">ОВЕТ </w:t>
      </w:r>
      <w:r>
        <w:rPr>
          <w:rFonts w:ascii="Times New Roman" w:hAnsi="Times New Roman"/>
          <w:b/>
          <w:sz w:val="28"/>
          <w:szCs w:val="28"/>
        </w:rPr>
        <w:t>Н</w:t>
      </w:r>
      <w:r w:rsidRPr="00702E7F">
        <w:rPr>
          <w:rFonts w:ascii="Times New Roman" w:hAnsi="Times New Roman"/>
          <w:b/>
          <w:sz w:val="28"/>
          <w:szCs w:val="28"/>
        </w:rPr>
        <w:t>АРОДНЫХ ДЕПУТАТОВ</w:t>
      </w:r>
    </w:p>
    <w:p w:rsidR="00EC0F1F" w:rsidRPr="00702E7F" w:rsidRDefault="00EC0F1F" w:rsidP="00EC0F1F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МЁДОВСКОГО </w:t>
      </w:r>
      <w:r w:rsidRPr="00702E7F">
        <w:rPr>
          <w:rFonts w:ascii="Times New Roman" w:hAnsi="Times New Roman"/>
          <w:b/>
          <w:sz w:val="28"/>
          <w:szCs w:val="28"/>
        </w:rPr>
        <w:t>СЕЛЬСКОГО ПОСЕЛЕНИЯ</w:t>
      </w:r>
    </w:p>
    <w:p w:rsidR="00EC0F1F" w:rsidRPr="00702E7F" w:rsidRDefault="00EC0F1F" w:rsidP="00EC0F1F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702E7F"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EC0F1F" w:rsidRDefault="00EC0F1F" w:rsidP="00EC0F1F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702E7F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EC0F1F" w:rsidRDefault="004645A4" w:rsidP="004645A4">
      <w:pPr>
        <w:ind w:firstLine="226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</w:t>
      </w:r>
      <w:r w:rsidR="00EC0F1F" w:rsidRPr="00702E7F">
        <w:rPr>
          <w:rFonts w:ascii="Times New Roman" w:hAnsi="Times New Roman"/>
          <w:b/>
          <w:sz w:val="28"/>
          <w:szCs w:val="28"/>
        </w:rPr>
        <w:t>РЕШЕНИЕ</w:t>
      </w:r>
      <w:r w:rsidR="00EC0F1F">
        <w:rPr>
          <w:rFonts w:ascii="Times New Roman" w:hAnsi="Times New Roman"/>
          <w:b/>
          <w:sz w:val="28"/>
          <w:szCs w:val="28"/>
        </w:rPr>
        <w:t xml:space="preserve">                 </w:t>
      </w:r>
    </w:p>
    <w:p w:rsidR="00EC0F1F" w:rsidRPr="00010800" w:rsidRDefault="00EC0F1F" w:rsidP="00EC0F1F">
      <w:pPr>
        <w:ind w:firstLine="0"/>
        <w:jc w:val="center"/>
        <w:rPr>
          <w:rStyle w:val="s3"/>
          <w:rFonts w:ascii="Times New Roman" w:hAnsi="Times New Roman"/>
          <w:b/>
          <w:sz w:val="28"/>
          <w:szCs w:val="28"/>
        </w:rPr>
      </w:pPr>
    </w:p>
    <w:p w:rsidR="00EC0F1F" w:rsidRPr="00702E7F" w:rsidRDefault="00EC0F1F" w:rsidP="00EC0F1F">
      <w:pPr>
        <w:pStyle w:val="p4"/>
        <w:shd w:val="clear" w:color="auto" w:fill="FFFFFF"/>
        <w:spacing w:before="0" w:after="0"/>
        <w:jc w:val="both"/>
        <w:rPr>
          <w:rStyle w:val="s3"/>
          <w:sz w:val="28"/>
          <w:szCs w:val="28"/>
        </w:rPr>
      </w:pPr>
      <w:r>
        <w:rPr>
          <w:rStyle w:val="s3"/>
          <w:sz w:val="28"/>
          <w:szCs w:val="28"/>
        </w:rPr>
        <w:t>от «</w:t>
      </w:r>
      <w:r w:rsidR="0039061D">
        <w:rPr>
          <w:rStyle w:val="s3"/>
          <w:sz w:val="28"/>
          <w:szCs w:val="28"/>
        </w:rPr>
        <w:t>18</w:t>
      </w:r>
      <w:r>
        <w:rPr>
          <w:rStyle w:val="s3"/>
          <w:sz w:val="28"/>
          <w:szCs w:val="28"/>
        </w:rPr>
        <w:t>»</w:t>
      </w:r>
      <w:r w:rsidR="0039061D">
        <w:rPr>
          <w:rStyle w:val="s3"/>
          <w:sz w:val="28"/>
          <w:szCs w:val="28"/>
        </w:rPr>
        <w:t xml:space="preserve"> апреля </w:t>
      </w:r>
      <w:r w:rsidRPr="00702E7F">
        <w:rPr>
          <w:rStyle w:val="s3"/>
          <w:sz w:val="28"/>
          <w:szCs w:val="28"/>
        </w:rPr>
        <w:t xml:space="preserve"> 202</w:t>
      </w:r>
      <w:r>
        <w:rPr>
          <w:rStyle w:val="s3"/>
          <w:sz w:val="28"/>
          <w:szCs w:val="28"/>
        </w:rPr>
        <w:t xml:space="preserve">5 г. № </w:t>
      </w:r>
      <w:r w:rsidR="0039061D">
        <w:rPr>
          <w:rStyle w:val="s3"/>
          <w:sz w:val="28"/>
          <w:szCs w:val="28"/>
        </w:rPr>
        <w:t>320</w:t>
      </w:r>
    </w:p>
    <w:p w:rsidR="00EC0F1F" w:rsidRPr="00702E7F" w:rsidRDefault="00EC0F1F" w:rsidP="00EC0F1F">
      <w:pPr>
        <w:pStyle w:val="p4"/>
        <w:shd w:val="clear" w:color="auto" w:fill="FFFFFF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п. Дубрава</w:t>
      </w:r>
    </w:p>
    <w:p w:rsidR="00EC0F1F" w:rsidRPr="00702E7F" w:rsidRDefault="00EC0F1F" w:rsidP="00EC0F1F">
      <w:pPr>
        <w:pStyle w:val="p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EC0F1F" w:rsidRPr="00702E7F" w:rsidRDefault="00EC0F1F" w:rsidP="00EC0F1F">
      <w:pPr>
        <w:pStyle w:val="Title"/>
        <w:spacing w:before="0" w:after="0"/>
        <w:ind w:right="41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2E7F">
        <w:rPr>
          <w:rFonts w:ascii="Times New Roman" w:hAnsi="Times New Roman" w:cs="Times New Roman"/>
          <w:sz w:val="28"/>
          <w:szCs w:val="28"/>
        </w:rPr>
        <w:t xml:space="preserve">О внесении изменений в решение Совета народных депутатов </w:t>
      </w:r>
      <w:r>
        <w:rPr>
          <w:rFonts w:ascii="Times New Roman" w:hAnsi="Times New Roman" w:cs="Times New Roman"/>
          <w:sz w:val="28"/>
          <w:szCs w:val="28"/>
        </w:rPr>
        <w:t>Мёдовского</w:t>
      </w:r>
      <w:r w:rsidRPr="00702E7F">
        <w:rPr>
          <w:rFonts w:ascii="Times New Roman" w:hAnsi="Times New Roman" w:cs="Times New Roman"/>
          <w:sz w:val="28"/>
          <w:szCs w:val="28"/>
        </w:rPr>
        <w:t xml:space="preserve"> сельского поселения Богучарского муниципального района от </w:t>
      </w:r>
      <w:r>
        <w:rPr>
          <w:rFonts w:ascii="Times New Roman" w:hAnsi="Times New Roman" w:cs="Times New Roman"/>
          <w:sz w:val="28"/>
          <w:szCs w:val="28"/>
        </w:rPr>
        <w:t>25</w:t>
      </w:r>
      <w:r w:rsidRPr="00702E7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12.2019 № 304 </w:t>
      </w:r>
      <w:r w:rsidRPr="00702E7F">
        <w:rPr>
          <w:rFonts w:ascii="Times New Roman" w:hAnsi="Times New Roman" w:cs="Times New Roman"/>
          <w:sz w:val="28"/>
          <w:szCs w:val="28"/>
        </w:rPr>
        <w:t xml:space="preserve">«Об утверждении Положения о бюджетном процессе в </w:t>
      </w:r>
      <w:r>
        <w:rPr>
          <w:rFonts w:ascii="Times New Roman" w:hAnsi="Times New Roman" w:cs="Times New Roman"/>
          <w:sz w:val="28"/>
          <w:szCs w:val="28"/>
        </w:rPr>
        <w:t>Мёдовском</w:t>
      </w:r>
      <w:r w:rsidRPr="00702E7F">
        <w:rPr>
          <w:rFonts w:ascii="Times New Roman" w:hAnsi="Times New Roman" w:cs="Times New Roman"/>
          <w:sz w:val="28"/>
          <w:szCs w:val="28"/>
        </w:rPr>
        <w:t xml:space="preserve"> сельском поселении Богучарского муниципального района Воронежской области»</w:t>
      </w:r>
    </w:p>
    <w:p w:rsidR="00EC0F1F" w:rsidRPr="00702E7F" w:rsidRDefault="00EC0F1F" w:rsidP="00EC0F1F">
      <w:pPr>
        <w:pStyle w:val="Title"/>
        <w:spacing w:before="0" w:after="0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EC0F1F" w:rsidRPr="009B0D27" w:rsidRDefault="00EC0F1F" w:rsidP="001C7391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702E7F">
        <w:rPr>
          <w:rFonts w:ascii="Times New Roman" w:hAnsi="Times New Roman"/>
          <w:sz w:val="28"/>
          <w:szCs w:val="28"/>
        </w:rPr>
        <w:t xml:space="preserve">В соответствии с Конституцией Российской Федерации, Бюджетным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Законом Воронежской области от 10.10.2008 № 81-ОЗ «О бюджетном процессе в Воронежской области», Уставом </w:t>
      </w:r>
      <w:r>
        <w:rPr>
          <w:rFonts w:ascii="Times New Roman" w:hAnsi="Times New Roman"/>
          <w:sz w:val="28"/>
          <w:szCs w:val="28"/>
        </w:rPr>
        <w:t>Мёдовского</w:t>
      </w:r>
      <w:r w:rsidRPr="00702E7F">
        <w:rPr>
          <w:rFonts w:ascii="Times New Roman" w:hAnsi="Times New Roman"/>
          <w:sz w:val="28"/>
          <w:szCs w:val="28"/>
        </w:rPr>
        <w:t xml:space="preserve"> сельского поселения Богучарского муниципального района Воронежской области, </w:t>
      </w:r>
      <w:r>
        <w:rPr>
          <w:rFonts w:ascii="Times New Roman" w:hAnsi="Times New Roman"/>
          <w:sz w:val="28"/>
          <w:szCs w:val="28"/>
        </w:rPr>
        <w:t xml:space="preserve">рассмотрев </w:t>
      </w:r>
      <w:r w:rsidRPr="00C67F55">
        <w:rPr>
          <w:rFonts w:ascii="Times New Roman" w:hAnsi="Times New Roman"/>
          <w:sz w:val="28"/>
          <w:szCs w:val="28"/>
        </w:rPr>
        <w:t xml:space="preserve">протест прокуратуры Богучарского района от </w:t>
      </w:r>
      <w:r>
        <w:rPr>
          <w:rFonts w:ascii="Times New Roman" w:hAnsi="Times New Roman"/>
          <w:sz w:val="28"/>
          <w:szCs w:val="28"/>
        </w:rPr>
        <w:t>31</w:t>
      </w:r>
      <w:r w:rsidRPr="00C67F55">
        <w:rPr>
          <w:rFonts w:ascii="Times New Roman" w:hAnsi="Times New Roman"/>
          <w:sz w:val="28"/>
          <w:szCs w:val="28"/>
        </w:rPr>
        <w:t>.0</w:t>
      </w:r>
      <w:r>
        <w:rPr>
          <w:rFonts w:ascii="Times New Roman" w:hAnsi="Times New Roman"/>
          <w:sz w:val="28"/>
          <w:szCs w:val="28"/>
        </w:rPr>
        <w:t>3</w:t>
      </w:r>
      <w:r w:rsidRPr="00C67F55">
        <w:rPr>
          <w:rFonts w:ascii="Times New Roman" w:hAnsi="Times New Roman"/>
          <w:sz w:val="28"/>
          <w:szCs w:val="28"/>
        </w:rPr>
        <w:t>.202</w:t>
      </w:r>
      <w:r>
        <w:rPr>
          <w:rFonts w:ascii="Times New Roman" w:hAnsi="Times New Roman"/>
          <w:sz w:val="28"/>
          <w:szCs w:val="28"/>
        </w:rPr>
        <w:t>5</w:t>
      </w:r>
      <w:r w:rsidRPr="00C67F55">
        <w:rPr>
          <w:rFonts w:ascii="Times New Roman" w:hAnsi="Times New Roman"/>
          <w:sz w:val="28"/>
          <w:szCs w:val="28"/>
        </w:rPr>
        <w:t xml:space="preserve"> № 2-1-202</w:t>
      </w:r>
      <w:r>
        <w:rPr>
          <w:rFonts w:ascii="Times New Roman" w:hAnsi="Times New Roman"/>
          <w:sz w:val="28"/>
          <w:szCs w:val="28"/>
        </w:rPr>
        <w:t xml:space="preserve">5/Прдп98-25-20200014, </w:t>
      </w:r>
      <w:r w:rsidRPr="00702E7F">
        <w:rPr>
          <w:rFonts w:ascii="Times New Roman" w:hAnsi="Times New Roman"/>
          <w:sz w:val="28"/>
          <w:szCs w:val="28"/>
        </w:rPr>
        <w:t xml:space="preserve">Совет народных депутатов </w:t>
      </w:r>
      <w:r>
        <w:rPr>
          <w:rFonts w:ascii="Times New Roman" w:hAnsi="Times New Roman"/>
          <w:sz w:val="28"/>
          <w:szCs w:val="28"/>
        </w:rPr>
        <w:t>Мёдовского</w:t>
      </w:r>
      <w:r w:rsidR="00D62AD8">
        <w:rPr>
          <w:rFonts w:ascii="Times New Roman" w:hAnsi="Times New Roman"/>
          <w:sz w:val="28"/>
          <w:szCs w:val="28"/>
        </w:rPr>
        <w:t xml:space="preserve"> </w:t>
      </w:r>
      <w:r w:rsidRPr="00702E7F">
        <w:rPr>
          <w:rFonts w:ascii="Times New Roman" w:hAnsi="Times New Roman"/>
          <w:sz w:val="28"/>
          <w:szCs w:val="28"/>
        </w:rPr>
        <w:t>сельского поселения</w:t>
      </w:r>
      <w:proofErr w:type="gramEnd"/>
      <w:r w:rsidRPr="00702E7F">
        <w:rPr>
          <w:rFonts w:ascii="Times New Roman" w:hAnsi="Times New Roman"/>
          <w:sz w:val="28"/>
          <w:szCs w:val="28"/>
        </w:rPr>
        <w:t xml:space="preserve"> Богучарского муниципального района Воронежской области</w:t>
      </w:r>
      <w:r w:rsidR="001C7391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702E7F">
        <w:rPr>
          <w:rFonts w:ascii="Times New Roman" w:hAnsi="Times New Roman"/>
          <w:b/>
          <w:sz w:val="28"/>
          <w:szCs w:val="28"/>
        </w:rPr>
        <w:t>р</w:t>
      </w:r>
      <w:proofErr w:type="spellEnd"/>
      <w:proofErr w:type="gramEnd"/>
      <w:r w:rsidRPr="00702E7F">
        <w:rPr>
          <w:rFonts w:ascii="Times New Roman" w:hAnsi="Times New Roman"/>
          <w:b/>
          <w:sz w:val="28"/>
          <w:szCs w:val="28"/>
        </w:rPr>
        <w:t xml:space="preserve"> е </w:t>
      </w:r>
      <w:proofErr w:type="spellStart"/>
      <w:r w:rsidRPr="00702E7F">
        <w:rPr>
          <w:rFonts w:ascii="Times New Roman" w:hAnsi="Times New Roman"/>
          <w:b/>
          <w:sz w:val="28"/>
          <w:szCs w:val="28"/>
        </w:rPr>
        <w:t>ш</w:t>
      </w:r>
      <w:proofErr w:type="spellEnd"/>
      <w:r w:rsidRPr="00702E7F">
        <w:rPr>
          <w:rFonts w:ascii="Times New Roman" w:hAnsi="Times New Roman"/>
          <w:b/>
          <w:sz w:val="28"/>
          <w:szCs w:val="28"/>
        </w:rPr>
        <w:t xml:space="preserve"> и л:</w:t>
      </w:r>
    </w:p>
    <w:p w:rsidR="00EC0F1F" w:rsidRPr="00702E7F" w:rsidRDefault="00EC0F1F" w:rsidP="00EC0F1F">
      <w:pPr>
        <w:pStyle w:val="Title"/>
        <w:spacing w:before="0" w:after="0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702E7F">
        <w:rPr>
          <w:rFonts w:ascii="Times New Roman" w:hAnsi="Times New Roman" w:cs="Times New Roman"/>
          <w:b w:val="0"/>
          <w:sz w:val="28"/>
          <w:szCs w:val="28"/>
        </w:rPr>
        <w:t xml:space="preserve">1. Внести следующие изменение в решение Совета народных депутатов </w:t>
      </w:r>
      <w:r>
        <w:rPr>
          <w:rFonts w:ascii="Times New Roman" w:hAnsi="Times New Roman" w:cs="Times New Roman"/>
          <w:b w:val="0"/>
          <w:sz w:val="28"/>
          <w:szCs w:val="28"/>
        </w:rPr>
        <w:t>Мёдовского сельского поселения от 25.12.</w:t>
      </w:r>
      <w:r w:rsidRPr="00702E7F">
        <w:rPr>
          <w:rFonts w:ascii="Times New Roman" w:hAnsi="Times New Roman" w:cs="Times New Roman"/>
          <w:b w:val="0"/>
          <w:sz w:val="28"/>
          <w:szCs w:val="28"/>
        </w:rPr>
        <w:t xml:space="preserve">2019 № </w:t>
      </w:r>
      <w:r>
        <w:rPr>
          <w:rFonts w:ascii="Times New Roman" w:hAnsi="Times New Roman" w:cs="Times New Roman"/>
          <w:b w:val="0"/>
          <w:sz w:val="28"/>
          <w:szCs w:val="28"/>
        </w:rPr>
        <w:t>304</w:t>
      </w:r>
      <w:r w:rsidRPr="00702E7F">
        <w:rPr>
          <w:rFonts w:ascii="Times New Roman" w:hAnsi="Times New Roman" w:cs="Times New Roman"/>
          <w:b w:val="0"/>
          <w:sz w:val="28"/>
          <w:szCs w:val="28"/>
        </w:rPr>
        <w:t xml:space="preserve"> «Об утверждении Положения о бюджетном процессе в </w:t>
      </w:r>
      <w:r>
        <w:rPr>
          <w:rFonts w:ascii="Times New Roman" w:hAnsi="Times New Roman" w:cs="Times New Roman"/>
          <w:b w:val="0"/>
          <w:sz w:val="28"/>
          <w:szCs w:val="28"/>
        </w:rPr>
        <w:t>Мёдовском</w:t>
      </w:r>
      <w:r w:rsidRPr="00702E7F">
        <w:rPr>
          <w:rFonts w:ascii="Times New Roman" w:hAnsi="Times New Roman" w:cs="Times New Roman"/>
          <w:b w:val="0"/>
          <w:sz w:val="28"/>
          <w:szCs w:val="28"/>
        </w:rPr>
        <w:t xml:space="preserve"> сельском поселении Богучарского муниципального района Воронежской области»:</w:t>
      </w:r>
    </w:p>
    <w:p w:rsidR="004D68A3" w:rsidRDefault="00EC0F1F" w:rsidP="004D68A3">
      <w:pPr>
        <w:ind w:firstLine="709"/>
        <w:rPr>
          <w:rFonts w:ascii="Times New Roman" w:hAnsi="Times New Roman"/>
          <w:sz w:val="28"/>
          <w:szCs w:val="28"/>
        </w:rPr>
      </w:pPr>
      <w:r w:rsidRPr="00702E7F">
        <w:rPr>
          <w:rFonts w:ascii="Times New Roman" w:hAnsi="Times New Roman"/>
          <w:sz w:val="28"/>
          <w:szCs w:val="28"/>
        </w:rPr>
        <w:t>1.1.</w:t>
      </w:r>
      <w:r>
        <w:rPr>
          <w:rFonts w:ascii="Times New Roman" w:hAnsi="Times New Roman"/>
          <w:sz w:val="28"/>
          <w:szCs w:val="28"/>
        </w:rPr>
        <w:t xml:space="preserve"> Абзац 3</w:t>
      </w:r>
      <w:r w:rsidR="00D62AD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части 3 статьи 49 изложить в следующей редакции:</w:t>
      </w:r>
    </w:p>
    <w:p w:rsidR="00EC0F1F" w:rsidRPr="004D68A3" w:rsidRDefault="00EC0F1F" w:rsidP="004D68A3">
      <w:pPr>
        <w:ind w:firstLine="709"/>
        <w:rPr>
          <w:rFonts w:ascii="Times New Roman" w:hAnsi="Times New Roman"/>
          <w:sz w:val="28"/>
          <w:szCs w:val="28"/>
        </w:rPr>
      </w:pPr>
      <w:r w:rsidRPr="003D28F1">
        <w:rPr>
          <w:rFonts w:ascii="Times New Roman" w:hAnsi="Times New Roman"/>
          <w:sz w:val="28"/>
          <w:szCs w:val="28"/>
        </w:rPr>
        <w:t>«</w:t>
      </w:r>
      <w:r w:rsidRPr="003D28F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При внесении изменений в сводную бюджетную роспись уменьшение бюджетных ассигнований, предусмотренных на исполнение публичных нормативных обязательств (за исключением случаев, </w:t>
      </w:r>
      <w:r w:rsidRPr="004D68A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установленных </w:t>
      </w:r>
      <w:hyperlink r:id="rId5" w:anchor="dst6898" w:history="1">
        <w:r w:rsidRPr="004D68A3">
          <w:rPr>
            <w:rStyle w:val="a3"/>
            <w:rFonts w:ascii="Times New Roman" w:hAnsi="Times New Roman"/>
            <w:color w:val="000000" w:themeColor="text1"/>
            <w:sz w:val="28"/>
            <w:szCs w:val="28"/>
            <w:shd w:val="clear" w:color="auto" w:fill="FFFFFF"/>
          </w:rPr>
          <w:t>абзацем двадцать пятым пункта 7</w:t>
        </w:r>
      </w:hyperlink>
      <w:r w:rsidRPr="004D68A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 статьи 217 Бюджетного Кодекса Российской Федерации) и обслуживание муниципального долга, для увеличения иных бюджетных ассигнований без внесения изменений в решение о ме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стном </w:t>
      </w:r>
      <w:r w:rsidRPr="003D28F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бюджете не допускается</w:t>
      </w:r>
      <w:r>
        <w:rPr>
          <w:color w:val="000000"/>
          <w:sz w:val="30"/>
          <w:szCs w:val="30"/>
          <w:shd w:val="clear" w:color="auto" w:fill="FFFFFF"/>
        </w:rPr>
        <w:t>».</w:t>
      </w:r>
    </w:p>
    <w:p w:rsidR="00EC0F1F" w:rsidRDefault="00EC0F1F" w:rsidP="00EC0F1F">
      <w:pPr>
        <w:ind w:firstLine="709"/>
        <w:rPr>
          <w:rFonts w:ascii="Times New Roman" w:hAnsi="Times New Roman"/>
          <w:sz w:val="28"/>
          <w:szCs w:val="28"/>
        </w:rPr>
      </w:pPr>
      <w:r w:rsidRPr="00073AAB">
        <w:rPr>
          <w:rFonts w:ascii="Times New Roman" w:hAnsi="Times New Roman"/>
          <w:sz w:val="28"/>
          <w:szCs w:val="28"/>
        </w:rPr>
        <w:lastRenderedPageBreak/>
        <w:t xml:space="preserve">2. </w:t>
      </w:r>
      <w:r w:rsidR="00D62AD8" w:rsidRPr="00D62AD8">
        <w:rPr>
          <w:rFonts w:ascii="Times New Roman" w:hAnsi="Times New Roman"/>
          <w:sz w:val="28"/>
          <w:szCs w:val="28"/>
        </w:rPr>
        <w:t xml:space="preserve">Данное решение вступает в силу со дня его официального опубликования в периодическом печатном издании «Вестник органов местного самоуправления </w:t>
      </w:r>
      <w:r w:rsidR="007639F9">
        <w:rPr>
          <w:rFonts w:ascii="Times New Roman" w:hAnsi="Times New Roman"/>
          <w:sz w:val="28"/>
          <w:szCs w:val="28"/>
        </w:rPr>
        <w:t>Мёд</w:t>
      </w:r>
      <w:r w:rsidR="00D62AD8" w:rsidRPr="00D62AD8">
        <w:rPr>
          <w:rFonts w:ascii="Times New Roman" w:hAnsi="Times New Roman"/>
          <w:sz w:val="28"/>
          <w:szCs w:val="28"/>
        </w:rPr>
        <w:t xml:space="preserve">овского сельского поселения Богучарского муниципального района Воронежской области», подлежит размещению на  сайте администрации </w:t>
      </w:r>
      <w:r w:rsidR="007639F9">
        <w:rPr>
          <w:rFonts w:ascii="Times New Roman" w:hAnsi="Times New Roman"/>
          <w:sz w:val="28"/>
          <w:szCs w:val="28"/>
        </w:rPr>
        <w:t>Мёд</w:t>
      </w:r>
      <w:bookmarkStart w:id="0" w:name="_GoBack"/>
      <w:bookmarkEnd w:id="0"/>
      <w:r w:rsidR="00D62AD8" w:rsidRPr="00D62AD8">
        <w:rPr>
          <w:rFonts w:ascii="Times New Roman" w:hAnsi="Times New Roman"/>
          <w:sz w:val="28"/>
          <w:szCs w:val="28"/>
        </w:rPr>
        <w:t>овского  поселения Богучарского муниципального района в сети Интернет</w:t>
      </w:r>
      <w:r w:rsidRPr="00073AAB">
        <w:rPr>
          <w:rFonts w:ascii="Times New Roman" w:hAnsi="Times New Roman"/>
          <w:sz w:val="28"/>
          <w:szCs w:val="28"/>
        </w:rPr>
        <w:t>.</w:t>
      </w:r>
    </w:p>
    <w:p w:rsidR="009B565D" w:rsidRDefault="009B565D" w:rsidP="009B565D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proofErr w:type="gramStart"/>
      <w:r w:rsidRPr="00B37FBA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B37FBA">
        <w:rPr>
          <w:rFonts w:ascii="Times New Roman" w:hAnsi="Times New Roman"/>
          <w:sz w:val="28"/>
          <w:szCs w:val="28"/>
        </w:rPr>
        <w:t xml:space="preserve"> исполнением настоящего решения </w:t>
      </w:r>
      <w:r>
        <w:rPr>
          <w:rFonts w:ascii="Times New Roman" w:hAnsi="Times New Roman"/>
          <w:sz w:val="28"/>
          <w:szCs w:val="28"/>
        </w:rPr>
        <w:t xml:space="preserve">возложить </w:t>
      </w:r>
      <w:r w:rsidRPr="00B37FBA">
        <w:rPr>
          <w:rFonts w:ascii="Times New Roman" w:hAnsi="Times New Roman"/>
          <w:sz w:val="28"/>
          <w:szCs w:val="28"/>
        </w:rPr>
        <w:t xml:space="preserve">главу </w:t>
      </w:r>
      <w:r>
        <w:rPr>
          <w:rFonts w:ascii="Times New Roman" w:hAnsi="Times New Roman"/>
          <w:sz w:val="28"/>
          <w:szCs w:val="28"/>
        </w:rPr>
        <w:t xml:space="preserve">Мёдовского </w:t>
      </w:r>
      <w:r w:rsidRPr="00B37FBA">
        <w:rPr>
          <w:rFonts w:ascii="Times New Roman" w:hAnsi="Times New Roman"/>
          <w:sz w:val="28"/>
          <w:szCs w:val="28"/>
        </w:rPr>
        <w:t xml:space="preserve">сельского поселения </w:t>
      </w:r>
      <w:r>
        <w:rPr>
          <w:rFonts w:ascii="Times New Roman" w:hAnsi="Times New Roman"/>
          <w:sz w:val="28"/>
          <w:szCs w:val="28"/>
        </w:rPr>
        <w:t>Чупракова С.В</w:t>
      </w:r>
      <w:r w:rsidRPr="00B37FBA">
        <w:rPr>
          <w:rFonts w:ascii="Times New Roman" w:hAnsi="Times New Roman"/>
          <w:sz w:val="28"/>
          <w:szCs w:val="28"/>
        </w:rPr>
        <w:t>.</w:t>
      </w:r>
    </w:p>
    <w:p w:rsidR="00D62AD8" w:rsidRDefault="00D62AD8" w:rsidP="00D62AD8">
      <w:pPr>
        <w:ind w:firstLine="0"/>
        <w:rPr>
          <w:rFonts w:ascii="Times New Roman" w:hAnsi="Times New Roman"/>
          <w:sz w:val="28"/>
          <w:szCs w:val="28"/>
        </w:rPr>
      </w:pPr>
    </w:p>
    <w:p w:rsidR="00D62AD8" w:rsidRDefault="00D62AD8" w:rsidP="00D62AD8">
      <w:pPr>
        <w:ind w:firstLine="0"/>
        <w:rPr>
          <w:rFonts w:ascii="Times New Roman" w:hAnsi="Times New Roman"/>
          <w:sz w:val="28"/>
          <w:szCs w:val="28"/>
        </w:rPr>
      </w:pPr>
    </w:p>
    <w:p w:rsidR="00D62AD8" w:rsidRDefault="00D62AD8" w:rsidP="00D62AD8">
      <w:pPr>
        <w:ind w:firstLine="0"/>
        <w:rPr>
          <w:rFonts w:ascii="Times New Roman" w:hAnsi="Times New Roman"/>
          <w:sz w:val="28"/>
          <w:szCs w:val="28"/>
        </w:rPr>
      </w:pPr>
    </w:p>
    <w:p w:rsidR="00D62AD8" w:rsidRDefault="00EC0F1F" w:rsidP="00D62AD8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</w:t>
      </w:r>
      <w:r w:rsidR="00D62AD8">
        <w:rPr>
          <w:rFonts w:ascii="Times New Roman" w:hAnsi="Times New Roman"/>
          <w:sz w:val="28"/>
          <w:szCs w:val="28"/>
        </w:rPr>
        <w:t xml:space="preserve"> Мёдовского сельского поселения</w:t>
      </w:r>
    </w:p>
    <w:p w:rsidR="00D62AD8" w:rsidRDefault="00D62AD8" w:rsidP="00D62AD8">
      <w:pPr>
        <w:ind w:firstLine="0"/>
        <w:rPr>
          <w:rFonts w:ascii="Times New Roman" w:hAnsi="Times New Roman"/>
          <w:sz w:val="28"/>
          <w:szCs w:val="28"/>
        </w:rPr>
      </w:pPr>
      <w:r w:rsidRPr="00D62AD8">
        <w:rPr>
          <w:rFonts w:ascii="Times New Roman" w:hAnsi="Times New Roman"/>
          <w:sz w:val="28"/>
          <w:szCs w:val="28"/>
        </w:rPr>
        <w:t>Богучарского муниципального района</w:t>
      </w:r>
    </w:p>
    <w:p w:rsidR="00EC0F1F" w:rsidRPr="00073AAB" w:rsidRDefault="00D62AD8" w:rsidP="00D62AD8">
      <w:pPr>
        <w:ind w:firstLine="0"/>
        <w:rPr>
          <w:rFonts w:ascii="Times New Roman" w:hAnsi="Times New Roman"/>
          <w:sz w:val="28"/>
          <w:szCs w:val="28"/>
        </w:rPr>
      </w:pPr>
      <w:r w:rsidRPr="00702E7F">
        <w:rPr>
          <w:rFonts w:ascii="Times New Roman" w:hAnsi="Times New Roman"/>
          <w:sz w:val="28"/>
          <w:szCs w:val="28"/>
        </w:rPr>
        <w:t>Воронежской области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</w:t>
      </w:r>
      <w:r w:rsidR="00EC0F1F">
        <w:rPr>
          <w:rFonts w:ascii="Times New Roman" w:hAnsi="Times New Roman"/>
          <w:sz w:val="28"/>
          <w:szCs w:val="28"/>
        </w:rPr>
        <w:t xml:space="preserve">    С.В. Чупраков</w:t>
      </w:r>
    </w:p>
    <w:p w:rsidR="00EC0F1F" w:rsidRPr="00DA163A" w:rsidRDefault="00EC0F1F" w:rsidP="00EC0F1F">
      <w:pPr>
        <w:autoSpaceDE w:val="0"/>
        <w:autoSpaceDN w:val="0"/>
        <w:adjustRightInd w:val="0"/>
        <w:ind w:firstLine="540"/>
        <w:rPr>
          <w:rFonts w:ascii="Times New Roman" w:hAnsi="Times New Roman"/>
          <w:bCs/>
          <w:sz w:val="28"/>
          <w:szCs w:val="28"/>
        </w:rPr>
      </w:pPr>
    </w:p>
    <w:p w:rsidR="00722315" w:rsidRDefault="001C7391" w:rsidP="00EC0F1F"/>
    <w:sectPr w:rsidR="00722315" w:rsidSect="002619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922699"/>
    <w:rsid w:val="001C7391"/>
    <w:rsid w:val="00261947"/>
    <w:rsid w:val="0039061D"/>
    <w:rsid w:val="00454ACD"/>
    <w:rsid w:val="004645A4"/>
    <w:rsid w:val="004D68A3"/>
    <w:rsid w:val="005F32F7"/>
    <w:rsid w:val="007639F9"/>
    <w:rsid w:val="00911D56"/>
    <w:rsid w:val="00922699"/>
    <w:rsid w:val="009B565D"/>
    <w:rsid w:val="00B51CBF"/>
    <w:rsid w:val="00BF2A3C"/>
    <w:rsid w:val="00C206C2"/>
    <w:rsid w:val="00D62AD8"/>
    <w:rsid w:val="00D66DC2"/>
    <w:rsid w:val="00EC0F1F"/>
    <w:rsid w:val="00FE1E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EC0F1F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itle">
    <w:name w:val="Title!Название НПА"/>
    <w:basedOn w:val="a"/>
    <w:rsid w:val="00EC0F1F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p4">
    <w:name w:val="p4"/>
    <w:basedOn w:val="a"/>
    <w:rsid w:val="00EC0F1F"/>
    <w:pPr>
      <w:suppressAutoHyphens/>
      <w:autoSpaceDN w:val="0"/>
      <w:spacing w:before="280" w:after="280"/>
      <w:ind w:firstLine="0"/>
      <w:jc w:val="left"/>
      <w:textAlignment w:val="baseline"/>
    </w:pPr>
    <w:rPr>
      <w:rFonts w:ascii="Times New Roman" w:hAnsi="Times New Roman"/>
      <w:kern w:val="3"/>
      <w:lang w:eastAsia="zh-CN"/>
    </w:rPr>
  </w:style>
  <w:style w:type="character" w:customStyle="1" w:styleId="s3">
    <w:name w:val="s3"/>
    <w:basedOn w:val="a0"/>
    <w:rsid w:val="00EC0F1F"/>
  </w:style>
  <w:style w:type="character" w:styleId="a3">
    <w:name w:val="Hyperlink"/>
    <w:basedOn w:val="a0"/>
    <w:rsid w:val="00EC0F1F"/>
    <w:rPr>
      <w:color w:val="0000FF"/>
      <w:u w:val="none"/>
    </w:rPr>
  </w:style>
  <w:style w:type="paragraph" w:customStyle="1" w:styleId="p5">
    <w:name w:val="p5"/>
    <w:basedOn w:val="a"/>
    <w:rsid w:val="00EC0F1F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EC0F1F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itle">
    <w:name w:val="Title!Название НПА"/>
    <w:basedOn w:val="a"/>
    <w:rsid w:val="00EC0F1F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p4">
    <w:name w:val="p4"/>
    <w:basedOn w:val="a"/>
    <w:rsid w:val="00EC0F1F"/>
    <w:pPr>
      <w:suppressAutoHyphens/>
      <w:autoSpaceDN w:val="0"/>
      <w:spacing w:before="280" w:after="280"/>
      <w:ind w:firstLine="0"/>
      <w:jc w:val="left"/>
      <w:textAlignment w:val="baseline"/>
    </w:pPr>
    <w:rPr>
      <w:rFonts w:ascii="Times New Roman" w:hAnsi="Times New Roman"/>
      <w:kern w:val="3"/>
      <w:lang w:eastAsia="zh-CN"/>
    </w:rPr>
  </w:style>
  <w:style w:type="character" w:customStyle="1" w:styleId="s3">
    <w:name w:val="s3"/>
    <w:basedOn w:val="a0"/>
    <w:rsid w:val="00EC0F1F"/>
  </w:style>
  <w:style w:type="character" w:styleId="a3">
    <w:name w:val="Hyperlink"/>
    <w:basedOn w:val="a0"/>
    <w:rsid w:val="00EC0F1F"/>
    <w:rPr>
      <w:color w:val="0000FF"/>
      <w:u w:val="none"/>
    </w:rPr>
  </w:style>
  <w:style w:type="paragraph" w:customStyle="1" w:styleId="p5">
    <w:name w:val="p5"/>
    <w:basedOn w:val="a"/>
    <w:rsid w:val="00EC0F1F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consultant.ru/document/cons_doc_LAW_466790/cf2863695f409dd40e50baa388ab6ae07175b29e/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390</Words>
  <Characters>2227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Adm-Medovo</cp:lastModifiedBy>
  <cp:revision>10</cp:revision>
  <dcterms:created xsi:type="dcterms:W3CDTF">2025-04-10T08:40:00Z</dcterms:created>
  <dcterms:modified xsi:type="dcterms:W3CDTF">2025-04-21T07:03:00Z</dcterms:modified>
</cp:coreProperties>
</file>