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94" w:rsidRDefault="009A6B94" w:rsidP="009A6B94">
      <w:pPr>
        <w:rPr>
          <w:rFonts w:ascii="Times New Roman" w:hAnsi="Times New Roman"/>
          <w:b/>
          <w:sz w:val="28"/>
          <w:szCs w:val="28"/>
        </w:rPr>
      </w:pPr>
    </w:p>
    <w:p w:rsidR="009A6B94" w:rsidRDefault="009A6B94" w:rsidP="009A6B9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9A6B94" w:rsidRDefault="009A6B94" w:rsidP="009A6B9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Мёдовском сельском поселении</w:t>
      </w:r>
    </w:p>
    <w:p w:rsidR="009A6B94" w:rsidRDefault="009A6B94" w:rsidP="009A6B9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9A6B94" w:rsidRDefault="009A6B94" w:rsidP="009A6B94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9A6B94" w:rsidRDefault="009A6B94" w:rsidP="009A6B9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6B94" w:rsidRPr="0078780B" w:rsidRDefault="009A6B94" w:rsidP="009A6B94">
      <w:pPr>
        <w:pStyle w:val="2"/>
        <w:shd w:val="clear" w:color="auto" w:fill="auto"/>
        <w:tabs>
          <w:tab w:val="left" w:leader="underscore" w:pos="3327"/>
        </w:tabs>
        <w:spacing w:after="5" w:line="250" w:lineRule="exact"/>
        <w:ind w:left="20"/>
        <w:rPr>
          <w:rFonts w:ascii="Times New Roman" w:hAnsi="Times New Roman" w:cs="Times New Roman"/>
        </w:rPr>
      </w:pPr>
      <w:r w:rsidRPr="0078780B">
        <w:rPr>
          <w:rStyle w:val="1"/>
          <w:rFonts w:ascii="Times New Roman" w:hAnsi="Times New Roman" w:cs="Times New Roman"/>
          <w:u w:val="none"/>
        </w:rPr>
        <w:t>от «2</w:t>
      </w:r>
      <w:r>
        <w:rPr>
          <w:rStyle w:val="1"/>
          <w:rFonts w:ascii="Times New Roman" w:hAnsi="Times New Roman" w:cs="Times New Roman"/>
          <w:u w:val="none"/>
        </w:rPr>
        <w:t xml:space="preserve">5» </w:t>
      </w:r>
      <w:r w:rsidRPr="0078780B">
        <w:rPr>
          <w:rStyle w:val="1"/>
          <w:rFonts w:ascii="Times New Roman" w:hAnsi="Times New Roman" w:cs="Times New Roman"/>
          <w:u w:val="none"/>
        </w:rPr>
        <w:t xml:space="preserve"> </w:t>
      </w:r>
      <w:r>
        <w:rPr>
          <w:rStyle w:val="1"/>
          <w:rFonts w:ascii="Times New Roman" w:hAnsi="Times New Roman" w:cs="Times New Roman"/>
          <w:u w:val="none"/>
        </w:rPr>
        <w:t>июня</w:t>
      </w:r>
      <w:r w:rsidRPr="0078780B">
        <w:rPr>
          <w:rStyle w:val="1"/>
          <w:rFonts w:ascii="Times New Roman" w:hAnsi="Times New Roman" w:cs="Times New Roman"/>
          <w:u w:val="none"/>
        </w:rPr>
        <w:t xml:space="preserve"> 20</w:t>
      </w:r>
      <w:r>
        <w:rPr>
          <w:rStyle w:val="1"/>
          <w:rFonts w:ascii="Times New Roman" w:hAnsi="Times New Roman" w:cs="Times New Roman"/>
          <w:u w:val="none"/>
        </w:rPr>
        <w:t>24</w:t>
      </w:r>
      <w:r w:rsidRPr="0078780B">
        <w:rPr>
          <w:rStyle w:val="1"/>
          <w:rFonts w:ascii="Times New Roman" w:hAnsi="Times New Roman" w:cs="Times New Roman"/>
          <w:u w:val="none"/>
        </w:rPr>
        <w:t xml:space="preserve"> г.</w:t>
      </w:r>
      <w:r w:rsidRPr="0078780B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</w:t>
      </w:r>
    </w:p>
    <w:p w:rsidR="009A6B94" w:rsidRPr="0078780B" w:rsidRDefault="009A6B94" w:rsidP="009A6B94">
      <w:pPr>
        <w:pStyle w:val="30"/>
        <w:shd w:val="clear" w:color="auto" w:fill="auto"/>
        <w:spacing w:before="0" w:after="0" w:line="210" w:lineRule="exact"/>
        <w:rPr>
          <w:rFonts w:cs="Times New Roman"/>
        </w:rPr>
      </w:pPr>
      <w:r>
        <w:rPr>
          <w:rFonts w:cs="Times New Roman"/>
          <w:color w:val="000000"/>
        </w:rPr>
        <w:t>п</w:t>
      </w:r>
      <w:proofErr w:type="gramStart"/>
      <w:r>
        <w:rPr>
          <w:rFonts w:cs="Times New Roman"/>
          <w:color w:val="000000"/>
        </w:rPr>
        <w:t>.Д</w:t>
      </w:r>
      <w:proofErr w:type="gramEnd"/>
      <w:r>
        <w:rPr>
          <w:rFonts w:cs="Times New Roman"/>
          <w:color w:val="000000"/>
        </w:rPr>
        <w:t>убрава</w:t>
      </w:r>
    </w:p>
    <w:p w:rsidR="009A6B94" w:rsidRPr="0078780B" w:rsidRDefault="009A6B94" w:rsidP="009A6B94">
      <w:pPr>
        <w:jc w:val="both"/>
        <w:rPr>
          <w:rFonts w:ascii="Times New Roman" w:hAnsi="Times New Roman"/>
          <w:sz w:val="28"/>
          <w:szCs w:val="28"/>
        </w:rPr>
      </w:pPr>
    </w:p>
    <w:p w:rsidR="009A6B94" w:rsidRDefault="009A6B94" w:rsidP="009A6B94">
      <w:pPr>
        <w:ind w:right="3685"/>
        <w:jc w:val="both"/>
        <w:rPr>
          <w:rFonts w:ascii="Times New Roman" w:hAnsi="Times New Roman"/>
          <w:sz w:val="28"/>
          <w:szCs w:val="28"/>
        </w:rPr>
      </w:pPr>
      <w:r w:rsidRPr="00464C6E">
        <w:rPr>
          <w:rFonts w:ascii="Times New Roman" w:hAnsi="Times New Roman"/>
          <w:sz w:val="28"/>
          <w:szCs w:val="28"/>
        </w:rPr>
        <w:t xml:space="preserve">О соблюдении требований законодательства при формировании, исполнении и </w:t>
      </w:r>
      <w:proofErr w:type="gramStart"/>
      <w:r w:rsidRPr="00464C6E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464C6E">
        <w:rPr>
          <w:rFonts w:ascii="Times New Roman" w:hAnsi="Times New Roman"/>
          <w:sz w:val="28"/>
          <w:szCs w:val="28"/>
        </w:rPr>
        <w:t xml:space="preserve"> исполнением бюджета </w:t>
      </w:r>
      <w:r>
        <w:rPr>
          <w:rFonts w:ascii="Times New Roman" w:hAnsi="Times New Roman"/>
          <w:sz w:val="28"/>
          <w:szCs w:val="28"/>
        </w:rPr>
        <w:t>Мёдовского</w:t>
      </w:r>
      <w:r w:rsidRPr="00464C6E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</w:t>
      </w:r>
    </w:p>
    <w:p w:rsidR="009A6B94" w:rsidRDefault="009A6B94" w:rsidP="009A6B94">
      <w:pPr>
        <w:ind w:right="3401"/>
        <w:jc w:val="both"/>
        <w:rPr>
          <w:rFonts w:ascii="Times New Roman" w:hAnsi="Times New Roman"/>
          <w:sz w:val="28"/>
          <w:szCs w:val="28"/>
        </w:rPr>
      </w:pPr>
    </w:p>
    <w:p w:rsidR="009A6B94" w:rsidRPr="00E44693" w:rsidRDefault="009A6B94" w:rsidP="009A6B94">
      <w:pPr>
        <w:jc w:val="both"/>
        <w:rPr>
          <w:rFonts w:ascii="Times New Roman" w:hAnsi="Times New Roman"/>
          <w:sz w:val="28"/>
          <w:szCs w:val="28"/>
        </w:rPr>
      </w:pPr>
    </w:p>
    <w:p w:rsidR="009A6B94" w:rsidRPr="00D9491D" w:rsidRDefault="009A6B94" w:rsidP="009A6B9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9491D">
        <w:rPr>
          <w:rStyle w:val="0pt"/>
          <w:rFonts w:eastAsia="Calibri"/>
          <w:sz w:val="28"/>
          <w:szCs w:val="28"/>
          <w:u w:val="none"/>
        </w:rPr>
        <w:t xml:space="preserve">  </w:t>
      </w:r>
      <w:r w:rsidRPr="00D9491D">
        <w:rPr>
          <w:rFonts w:ascii="Times New Roman" w:hAnsi="Times New Roman"/>
          <w:sz w:val="28"/>
          <w:szCs w:val="28"/>
        </w:rPr>
        <w:t xml:space="preserve">Заслушав информацию </w:t>
      </w:r>
      <w:r>
        <w:rPr>
          <w:rFonts w:ascii="Times New Roman" w:hAnsi="Times New Roman"/>
          <w:sz w:val="28"/>
          <w:szCs w:val="28"/>
        </w:rPr>
        <w:t>Тамбовцевой Тамары Павловны</w:t>
      </w:r>
      <w:r w:rsidRPr="00D9491D">
        <w:rPr>
          <w:rFonts w:ascii="Times New Roman" w:hAnsi="Times New Roman"/>
          <w:sz w:val="28"/>
          <w:szCs w:val="28"/>
        </w:rPr>
        <w:t xml:space="preserve"> – старшего инспектора администрации </w:t>
      </w:r>
      <w:r>
        <w:rPr>
          <w:rFonts w:ascii="Times New Roman" w:hAnsi="Times New Roman"/>
          <w:sz w:val="28"/>
          <w:szCs w:val="28"/>
        </w:rPr>
        <w:t>Мёдовского</w:t>
      </w:r>
      <w:r w:rsidRPr="00D9491D">
        <w:rPr>
          <w:rFonts w:ascii="Times New Roman" w:hAnsi="Times New Roman"/>
          <w:sz w:val="28"/>
          <w:szCs w:val="28"/>
        </w:rPr>
        <w:t xml:space="preserve"> сельского поселения «О соблюдении требований законодательства при формировании, исполнении и </w:t>
      </w:r>
      <w:proofErr w:type="gramStart"/>
      <w:r w:rsidRPr="00D9491D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D9491D">
        <w:rPr>
          <w:rFonts w:ascii="Times New Roman" w:hAnsi="Times New Roman"/>
          <w:sz w:val="28"/>
          <w:szCs w:val="28"/>
        </w:rPr>
        <w:t xml:space="preserve"> исполнением бюджета </w:t>
      </w:r>
      <w:r>
        <w:rPr>
          <w:rFonts w:ascii="Times New Roman" w:hAnsi="Times New Roman"/>
          <w:sz w:val="28"/>
          <w:szCs w:val="28"/>
        </w:rPr>
        <w:t>Мёдовского</w:t>
      </w:r>
      <w:r w:rsidRPr="00D9491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района» Совет по противодействию коррупции в </w:t>
      </w:r>
      <w:r>
        <w:rPr>
          <w:rFonts w:ascii="Times New Roman" w:hAnsi="Times New Roman"/>
          <w:sz w:val="28"/>
          <w:szCs w:val="28"/>
        </w:rPr>
        <w:t xml:space="preserve">Мёдовском </w:t>
      </w:r>
      <w:r w:rsidRPr="00D9491D">
        <w:rPr>
          <w:rFonts w:ascii="Times New Roman" w:hAnsi="Times New Roman"/>
          <w:sz w:val="28"/>
          <w:szCs w:val="28"/>
        </w:rPr>
        <w:t>сельском поселении  Богучарского  муниципального района</w:t>
      </w:r>
      <w:r w:rsidRPr="00D9491D">
        <w:rPr>
          <w:rFonts w:ascii="Times New Roman" w:hAnsi="Times New Roman"/>
          <w:b/>
          <w:sz w:val="28"/>
          <w:szCs w:val="28"/>
        </w:rPr>
        <w:t xml:space="preserve"> решил</w:t>
      </w:r>
      <w:r w:rsidRPr="00D9491D">
        <w:rPr>
          <w:rFonts w:ascii="Times New Roman" w:hAnsi="Times New Roman"/>
          <w:sz w:val="28"/>
          <w:szCs w:val="28"/>
        </w:rPr>
        <w:t>:</w:t>
      </w:r>
    </w:p>
    <w:p w:rsidR="009A6B94" w:rsidRPr="00D9491D" w:rsidRDefault="009A6B94" w:rsidP="009A6B94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A6B94" w:rsidRPr="00D9491D" w:rsidRDefault="009A6B94" w:rsidP="009A6B94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A6B94" w:rsidRPr="00D9491D" w:rsidRDefault="009A6B94" w:rsidP="009A6B9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9491D">
        <w:rPr>
          <w:rFonts w:ascii="Times New Roman" w:hAnsi="Times New Roman"/>
          <w:sz w:val="28"/>
          <w:szCs w:val="28"/>
        </w:rPr>
        <w:t xml:space="preserve">1. Информацию </w:t>
      </w:r>
      <w:r>
        <w:rPr>
          <w:rFonts w:ascii="Times New Roman" w:hAnsi="Times New Roman"/>
          <w:sz w:val="28"/>
          <w:szCs w:val="28"/>
        </w:rPr>
        <w:t>Тамбовцевой Тамары Павловны</w:t>
      </w:r>
      <w:r w:rsidRPr="00D9491D">
        <w:rPr>
          <w:rFonts w:ascii="Times New Roman" w:hAnsi="Times New Roman"/>
          <w:sz w:val="28"/>
          <w:szCs w:val="28"/>
        </w:rPr>
        <w:t xml:space="preserve"> – старшего инспектора администрации </w:t>
      </w:r>
      <w:r>
        <w:rPr>
          <w:rFonts w:ascii="Times New Roman" w:hAnsi="Times New Roman"/>
          <w:sz w:val="28"/>
          <w:szCs w:val="28"/>
        </w:rPr>
        <w:t>Мёдовского</w:t>
      </w:r>
      <w:r w:rsidRPr="00D9491D">
        <w:rPr>
          <w:rFonts w:ascii="Times New Roman" w:hAnsi="Times New Roman"/>
          <w:sz w:val="28"/>
          <w:szCs w:val="28"/>
        </w:rPr>
        <w:t xml:space="preserve"> сельского поселения «О соблюдении требований законодательства при формировании, исполнении и </w:t>
      </w:r>
      <w:proofErr w:type="gramStart"/>
      <w:r w:rsidRPr="00D9491D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D9491D">
        <w:rPr>
          <w:rFonts w:ascii="Times New Roman" w:hAnsi="Times New Roman"/>
          <w:sz w:val="28"/>
          <w:szCs w:val="28"/>
        </w:rPr>
        <w:t xml:space="preserve"> исполнением бюджета </w:t>
      </w:r>
      <w:r>
        <w:rPr>
          <w:rFonts w:ascii="Times New Roman" w:hAnsi="Times New Roman"/>
          <w:sz w:val="28"/>
          <w:szCs w:val="28"/>
        </w:rPr>
        <w:t>Мёдовского</w:t>
      </w:r>
      <w:r w:rsidRPr="00D9491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района» принять к сведению. </w:t>
      </w:r>
    </w:p>
    <w:p w:rsidR="009A6B94" w:rsidRPr="00D9491D" w:rsidRDefault="009A6B94" w:rsidP="009A6B9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9491D">
        <w:rPr>
          <w:rFonts w:ascii="Times New Roman" w:hAnsi="Times New Roman"/>
          <w:sz w:val="28"/>
          <w:szCs w:val="28"/>
        </w:rPr>
        <w:t xml:space="preserve">2. Администрации </w:t>
      </w:r>
      <w:r>
        <w:rPr>
          <w:rFonts w:ascii="Times New Roman" w:hAnsi="Times New Roman"/>
          <w:sz w:val="28"/>
          <w:szCs w:val="28"/>
        </w:rPr>
        <w:t>Мёдовского</w:t>
      </w:r>
      <w:r w:rsidRPr="00D9491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соблюдать требования законодательства при формировании, исполнении и </w:t>
      </w:r>
      <w:proofErr w:type="gramStart"/>
      <w:r w:rsidRPr="00D9491D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D9491D">
        <w:rPr>
          <w:rFonts w:ascii="Times New Roman" w:hAnsi="Times New Roman"/>
          <w:sz w:val="28"/>
          <w:szCs w:val="28"/>
        </w:rPr>
        <w:t xml:space="preserve"> исполнением бюджета </w:t>
      </w:r>
      <w:r>
        <w:rPr>
          <w:rFonts w:ascii="Times New Roman" w:hAnsi="Times New Roman"/>
          <w:sz w:val="28"/>
          <w:szCs w:val="28"/>
        </w:rPr>
        <w:t>Мёдовского</w:t>
      </w:r>
      <w:r w:rsidRPr="00D9491D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района. </w:t>
      </w:r>
    </w:p>
    <w:p w:rsidR="009A6B94" w:rsidRPr="00701E37" w:rsidRDefault="009A6B94" w:rsidP="009A6B94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9A6B94" w:rsidRPr="00672DD4" w:rsidRDefault="009A6B94" w:rsidP="009A6B94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Председатель Совета по </w:t>
      </w:r>
    </w:p>
    <w:p w:rsidR="009A6B94" w:rsidRPr="00672DD4" w:rsidRDefault="009A6B94" w:rsidP="009A6B94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противодействию коррупции </w:t>
      </w:r>
    </w:p>
    <w:p w:rsidR="009A6B94" w:rsidRDefault="009A6B94" w:rsidP="009A6B94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0"/>
          <w:sz w:val="28"/>
          <w:szCs w:val="28"/>
        </w:rPr>
        <w:t>Мёдовском сельском поселении</w:t>
      </w:r>
    </w:p>
    <w:p w:rsidR="009A6B94" w:rsidRPr="00672DD4" w:rsidRDefault="009A6B94" w:rsidP="009A6B94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Богучарского</w:t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672DD4">
        <w:rPr>
          <w:rFonts w:ascii="Times New Roman" w:hAnsi="Times New Roman" w:cs="Times New Roman"/>
          <w:spacing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spacing w:val="0"/>
          <w:sz w:val="28"/>
          <w:szCs w:val="28"/>
        </w:rPr>
        <w:t>го</w:t>
      </w:r>
      <w:proofErr w:type="gramEnd"/>
      <w:r w:rsidRPr="00672DD4">
        <w:rPr>
          <w:rFonts w:ascii="Times New Roman" w:hAnsi="Times New Roman" w:cs="Times New Roman"/>
          <w:spacing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pacing w:val="0"/>
          <w:sz w:val="28"/>
          <w:szCs w:val="28"/>
        </w:rPr>
        <w:t>а</w:t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>С.В.Чупраков</w:t>
      </w:r>
    </w:p>
    <w:p w:rsidR="009A6B94" w:rsidRPr="00672DD4" w:rsidRDefault="009A6B94" w:rsidP="009A6B94">
      <w:pPr>
        <w:pStyle w:val="2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  <w:r w:rsidRPr="00672DD4">
        <w:rPr>
          <w:rFonts w:ascii="Times New Roman" w:hAnsi="Times New Roman" w:cs="Times New Roman"/>
          <w:spacing w:val="0"/>
          <w:sz w:val="28"/>
          <w:szCs w:val="28"/>
        </w:rPr>
        <w:tab/>
      </w:r>
    </w:p>
    <w:p w:rsidR="009A6B94" w:rsidRDefault="009A6B94" w:rsidP="009A6B94"/>
    <w:p w:rsidR="00C65156" w:rsidRDefault="00C65156"/>
    <w:sectPr w:rsidR="00C65156" w:rsidSect="00F95ED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6B94"/>
    <w:rsid w:val="009A6B94"/>
    <w:rsid w:val="00C65156"/>
    <w:rsid w:val="00C74D78"/>
    <w:rsid w:val="00E221AF"/>
    <w:rsid w:val="00EF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94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link w:val="a3"/>
    <w:rsid w:val="009A6B94"/>
    <w:pPr>
      <w:widowControl w:val="0"/>
      <w:shd w:val="clear" w:color="auto" w:fill="FFFFFF"/>
      <w:spacing w:line="466" w:lineRule="exact"/>
      <w:jc w:val="both"/>
    </w:pPr>
    <w:rPr>
      <w:rFonts w:ascii="Arial" w:eastAsia="Arial" w:hAnsi="Arial" w:cs="Arial"/>
      <w:color w:val="000000"/>
      <w:spacing w:val="4"/>
      <w:sz w:val="20"/>
      <w:szCs w:val="20"/>
      <w:lang w:eastAsia="ru-RU"/>
    </w:rPr>
  </w:style>
  <w:style w:type="character" w:customStyle="1" w:styleId="0pt">
    <w:name w:val="Основной текст + Интервал 0 pt"/>
    <w:basedOn w:val="a0"/>
    <w:rsid w:val="009A6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a3">
    <w:name w:val="Основной текст_"/>
    <w:basedOn w:val="a0"/>
    <w:link w:val="2"/>
    <w:rsid w:val="009A6B94"/>
    <w:rPr>
      <w:rFonts w:ascii="Arial" w:eastAsia="Arial" w:hAnsi="Arial" w:cs="Arial"/>
      <w:color w:val="000000"/>
      <w:spacing w:val="4"/>
      <w:sz w:val="20"/>
      <w:szCs w:val="20"/>
      <w:shd w:val="clear" w:color="auto" w:fill="FFFFFF"/>
      <w:lang w:eastAsia="ru-RU"/>
    </w:rPr>
  </w:style>
  <w:style w:type="character" w:customStyle="1" w:styleId="1">
    <w:name w:val="Основной текст1"/>
    <w:basedOn w:val="a3"/>
    <w:rsid w:val="009A6B94"/>
    <w:rPr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9A6B94"/>
    <w:rPr>
      <w:rFonts w:ascii="Times New Roman" w:eastAsia="Times New Roman" w:hAnsi="Times New Roman"/>
      <w:spacing w:val="1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6B94"/>
    <w:pPr>
      <w:widowControl w:val="0"/>
      <w:shd w:val="clear" w:color="auto" w:fill="FFFFFF"/>
      <w:spacing w:before="60" w:after="60" w:line="0" w:lineRule="atLeast"/>
      <w:jc w:val="left"/>
    </w:pPr>
    <w:rPr>
      <w:rFonts w:ascii="Times New Roman" w:eastAsia="Times New Roman" w:hAnsi="Times New Roman" w:cstheme="minorBidi"/>
      <w:spacing w:val="1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Adm-Medovo</cp:lastModifiedBy>
  <cp:revision>1</cp:revision>
  <dcterms:created xsi:type="dcterms:W3CDTF">2024-08-27T12:37:00Z</dcterms:created>
  <dcterms:modified xsi:type="dcterms:W3CDTF">2024-08-27T12:38:00Z</dcterms:modified>
</cp:coreProperties>
</file>